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B1" w:rsidRPr="00AF2752" w:rsidRDefault="004431B1" w:rsidP="004431B1">
      <w:pPr>
        <w:pStyle w:val="Corpodetexto"/>
        <w:jc w:val="center"/>
        <w:rPr>
          <w:rFonts w:ascii="Bookman Old Style" w:hAnsi="Bookman Old Style"/>
          <w:b/>
          <w:sz w:val="28"/>
          <w:u w:val="single"/>
        </w:rPr>
      </w:pPr>
      <w:r w:rsidRPr="00AF2752">
        <w:rPr>
          <w:rFonts w:ascii="Bookman Old Style" w:hAnsi="Bookman Old Style"/>
          <w:b/>
          <w:u w:val="single"/>
        </w:rPr>
        <w:t xml:space="preserve">CONTRATO Nº </w:t>
      </w:r>
      <w:r w:rsidR="001E3507">
        <w:rPr>
          <w:rFonts w:ascii="Bookman Old Style" w:hAnsi="Bookman Old Style"/>
          <w:b/>
          <w:u w:val="single"/>
        </w:rPr>
        <w:t>114</w:t>
      </w:r>
      <w:r w:rsidRPr="00AF2752">
        <w:rPr>
          <w:rFonts w:ascii="Bookman Old Style" w:hAnsi="Bookman Old Style"/>
          <w:b/>
          <w:u w:val="single"/>
        </w:rPr>
        <w:t>/</w:t>
      </w:r>
      <w:r w:rsidR="00FF5611">
        <w:rPr>
          <w:rFonts w:ascii="Bookman Old Style" w:hAnsi="Bookman Old Style"/>
          <w:b/>
          <w:u w:val="single"/>
        </w:rPr>
        <w:t>2019</w:t>
      </w:r>
    </w:p>
    <w:p w:rsidR="004431B1" w:rsidRDefault="00943C24" w:rsidP="004431B1">
      <w:pPr>
        <w:pStyle w:val="Corpodetex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  <w:b/>
          <w:color w:val="FF0000"/>
          <w:u w:val="single"/>
        </w:rPr>
      </w:pPr>
      <w:r w:rsidRPr="00AF2752">
        <w:rPr>
          <w:rFonts w:ascii="Bookman Old Style" w:hAnsi="Bookman Old Style"/>
          <w:b/>
          <w:u w:val="single"/>
        </w:rPr>
        <w:t>CONTRATO DE PRESTAÇÃO DE SERVIÇOS DE SHOW</w:t>
      </w:r>
      <w:r w:rsidR="00FF707D">
        <w:rPr>
          <w:rFonts w:ascii="Bookman Old Style" w:hAnsi="Bookman Old Style"/>
          <w:b/>
          <w:u w:val="single"/>
        </w:rPr>
        <w:t xml:space="preserve"> MUSICAL </w:t>
      </w:r>
      <w:r w:rsidRPr="00AF2752">
        <w:rPr>
          <w:rFonts w:ascii="Bookman Old Style" w:hAnsi="Bookman Old Style"/>
          <w:b/>
          <w:u w:val="single"/>
        </w:rPr>
        <w:t>QUE ENTRE SI CELEBRAM O MUNICIPIO DE</w:t>
      </w:r>
      <w:r w:rsidRPr="00AF2752">
        <w:rPr>
          <w:rFonts w:ascii="Bookman Old Style" w:hAnsi="Bookman Old Style"/>
          <w:b/>
          <w:i/>
          <w:u w:val="single"/>
        </w:rPr>
        <w:t xml:space="preserve"> </w:t>
      </w:r>
      <w:r w:rsidRPr="00AF2752">
        <w:rPr>
          <w:rFonts w:ascii="Bookman Old Style" w:hAnsi="Bookman Old Style"/>
          <w:b/>
          <w:u w:val="single"/>
        </w:rPr>
        <w:t xml:space="preserve">NARANDIBA E A </w:t>
      </w:r>
      <w:r w:rsidR="004932C4">
        <w:rPr>
          <w:rFonts w:ascii="Bookman Old Style" w:hAnsi="Bookman Old Style"/>
          <w:b/>
          <w:u w:val="single"/>
        </w:rPr>
        <w:t>EMPR</w:t>
      </w:r>
      <w:r w:rsidR="00C93661">
        <w:rPr>
          <w:rFonts w:ascii="Bookman Old Style" w:hAnsi="Bookman Old Style"/>
          <w:b/>
          <w:u w:val="single"/>
        </w:rPr>
        <w:t>E</w:t>
      </w:r>
      <w:r w:rsidR="004932C4">
        <w:rPr>
          <w:rFonts w:ascii="Bookman Old Style" w:hAnsi="Bookman Old Style"/>
          <w:b/>
          <w:u w:val="single"/>
        </w:rPr>
        <w:t>SA C.A.J. PROMOÇÕES E EVENTOS LTDA</w:t>
      </w:r>
      <w:r w:rsidR="005749AB">
        <w:rPr>
          <w:rFonts w:ascii="Bookman Old Style" w:hAnsi="Bookman Old Style"/>
          <w:b/>
          <w:u w:val="single"/>
        </w:rPr>
        <w:t>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 w:cs="Arial"/>
        </w:rPr>
      </w:pPr>
      <w:r w:rsidRPr="00AF2752">
        <w:rPr>
          <w:rFonts w:ascii="Bookman Old Style" w:hAnsi="Bookman Old Style"/>
        </w:rPr>
        <w:t xml:space="preserve">Pelo presente instrumento que fazem entre si as partes, nesta e na melhor forma de direito, de um lado o </w:t>
      </w:r>
      <w:r w:rsidRPr="00FF707D">
        <w:rPr>
          <w:rFonts w:ascii="Bookman Old Style" w:hAnsi="Bookman Old Style"/>
          <w:b/>
        </w:rPr>
        <w:t>MUNICIPIO DE NARANDIBA</w:t>
      </w:r>
      <w:r w:rsidRPr="00AF2752">
        <w:rPr>
          <w:rFonts w:ascii="Bookman Old Style" w:hAnsi="Bookman Old Style"/>
        </w:rPr>
        <w:t xml:space="preserve">, pessoa jurídica de direito público, inscrita no CNPJ/MF sob o número 44.857.027/0001-70, com sede administrativa na Avenida Marechal Rondon, 491, neste ato representado por seu Prefeito Municipal Sr. </w:t>
      </w:r>
      <w:r w:rsidRPr="00AF2752">
        <w:rPr>
          <w:rFonts w:ascii="Bookman Old Style" w:hAnsi="Bookman Old Style"/>
          <w:b/>
        </w:rPr>
        <w:t>ITAMAR DOS SANTOS SILVA</w:t>
      </w:r>
      <w:r w:rsidRPr="00AF2752">
        <w:rPr>
          <w:rFonts w:ascii="Bookman Old Style" w:hAnsi="Bookman Old Style"/>
        </w:rPr>
        <w:t xml:space="preserve">, brasileiro, casado, portador do documento de identidade RG n.º 17.832.129 e do </w:t>
      </w:r>
      <w:r w:rsidRPr="00AF2752">
        <w:rPr>
          <w:rFonts w:ascii="Bookman Old Style" w:hAnsi="Bookman Old Style" w:cs="Arial"/>
        </w:rPr>
        <w:t xml:space="preserve">CPF 074.780.778-70, residente e domiciliado na cidade de Narandiba/SP, doravante denominado </w:t>
      </w:r>
      <w:r w:rsidRPr="00AF2752">
        <w:rPr>
          <w:rFonts w:ascii="Bookman Old Style" w:hAnsi="Bookman Old Style" w:cs="Arial"/>
          <w:b/>
        </w:rPr>
        <w:t>CONTRATANTE</w:t>
      </w:r>
      <w:r w:rsidRPr="00AF2752">
        <w:rPr>
          <w:rFonts w:ascii="Bookman Old Style" w:hAnsi="Bookman Old Style" w:cs="Arial"/>
        </w:rPr>
        <w:t xml:space="preserve"> e de outro lado a empresa</w:t>
      </w:r>
      <w:r w:rsidR="00692008">
        <w:rPr>
          <w:rFonts w:ascii="Bookman Old Style" w:hAnsi="Bookman Old Style" w:cs="Arial"/>
        </w:rPr>
        <w:t xml:space="preserve"> </w:t>
      </w:r>
      <w:r w:rsidR="004932C4">
        <w:rPr>
          <w:rFonts w:ascii="Bookman Old Style" w:hAnsi="Bookman Old Style"/>
          <w:b/>
          <w:u w:val="single"/>
        </w:rPr>
        <w:t>C.A.J. PROMOÇÕES E EVENTOS LTDA,</w:t>
      </w:r>
      <w:r w:rsidRPr="005749AB">
        <w:rPr>
          <w:rFonts w:ascii="Bookman Old Style" w:hAnsi="Bookman Old Style" w:cs="Arial"/>
        </w:rPr>
        <w:t xml:space="preserve"> inscrita no CNPJ </w:t>
      </w:r>
      <w:r w:rsidR="004932C4">
        <w:rPr>
          <w:rFonts w:ascii="Bookman Old Style" w:hAnsi="Bookman Old Style" w:cs="Arial"/>
        </w:rPr>
        <w:t xml:space="preserve">11.088.406/0001-94, com </w:t>
      </w:r>
      <w:r w:rsidR="005749AB">
        <w:rPr>
          <w:rFonts w:ascii="Bookman Old Style" w:hAnsi="Bookman Old Style" w:cs="Arial"/>
        </w:rPr>
        <w:t>sede na</w:t>
      </w:r>
      <w:r w:rsidR="004932C4">
        <w:rPr>
          <w:rFonts w:ascii="Bookman Old Style" w:hAnsi="Bookman Old Style" w:cs="Arial"/>
        </w:rPr>
        <w:t xml:space="preserve"> Avenida Duque de Caxias</w:t>
      </w:r>
      <w:r w:rsidR="005749AB">
        <w:rPr>
          <w:rFonts w:ascii="Bookman Old Style" w:hAnsi="Bookman Old Style" w:cs="Arial"/>
        </w:rPr>
        <w:t xml:space="preserve">, nº </w:t>
      </w:r>
      <w:r w:rsidR="004932C4">
        <w:rPr>
          <w:rFonts w:ascii="Bookman Old Style" w:hAnsi="Bookman Old Style" w:cs="Arial"/>
        </w:rPr>
        <w:t>882,</w:t>
      </w:r>
      <w:r w:rsidRPr="005749AB">
        <w:rPr>
          <w:rFonts w:ascii="Bookman Old Style" w:hAnsi="Bookman Old Style" w:cs="Arial"/>
        </w:rPr>
        <w:t xml:space="preserve"> Bairro:</w:t>
      </w:r>
      <w:r w:rsidR="004932C4">
        <w:rPr>
          <w:rFonts w:ascii="Bookman Old Style" w:hAnsi="Bookman Old Style" w:cs="Arial"/>
        </w:rPr>
        <w:t xml:space="preserve"> Zona 07</w:t>
      </w:r>
      <w:r w:rsidRPr="005749AB">
        <w:rPr>
          <w:rFonts w:ascii="Bookman Old Style" w:hAnsi="Bookman Old Style" w:cs="Arial"/>
        </w:rPr>
        <w:t xml:space="preserve">,  na cidade de </w:t>
      </w:r>
      <w:r w:rsidR="004932C4">
        <w:rPr>
          <w:rFonts w:ascii="Bookman Old Style" w:hAnsi="Bookman Old Style" w:cs="Arial"/>
        </w:rPr>
        <w:t>Maringá, Estado do Paraná</w:t>
      </w:r>
      <w:r w:rsidRPr="00AF2752">
        <w:rPr>
          <w:rFonts w:ascii="Bookman Old Style" w:hAnsi="Bookman Old Style" w:cs="Arial"/>
        </w:rPr>
        <w:t xml:space="preserve">, CEP </w:t>
      </w:r>
      <w:r w:rsidR="004932C4">
        <w:rPr>
          <w:rFonts w:ascii="Bookman Old Style" w:hAnsi="Bookman Old Style" w:cs="Arial"/>
        </w:rPr>
        <w:t>87.020-025</w:t>
      </w:r>
      <w:r w:rsidRPr="00AF2752">
        <w:rPr>
          <w:rFonts w:ascii="Bookman Old Style" w:hAnsi="Bookman Old Style" w:cs="Arial"/>
        </w:rPr>
        <w:t xml:space="preserve">, neste ato representado pelo </w:t>
      </w:r>
      <w:r w:rsidR="005749AB">
        <w:rPr>
          <w:rFonts w:ascii="Bookman Old Style" w:hAnsi="Bookman Old Style" w:cs="Arial"/>
        </w:rPr>
        <w:t>Sr.</w:t>
      </w:r>
      <w:r w:rsidR="004932C4">
        <w:rPr>
          <w:rFonts w:ascii="Bookman Old Style" w:hAnsi="Bookman Old Style" w:cs="Arial"/>
        </w:rPr>
        <w:t xml:space="preserve"> </w:t>
      </w:r>
      <w:r w:rsidR="004932C4">
        <w:rPr>
          <w:rFonts w:ascii="Bookman Old Style" w:hAnsi="Bookman Old Style" w:cs="Arial"/>
          <w:b/>
        </w:rPr>
        <w:t xml:space="preserve">José Carlos </w:t>
      </w:r>
      <w:proofErr w:type="spellStart"/>
      <w:r w:rsidR="004932C4">
        <w:rPr>
          <w:rFonts w:ascii="Bookman Old Style" w:hAnsi="Bookman Old Style" w:cs="Arial"/>
          <w:b/>
        </w:rPr>
        <w:t>Cassucce</w:t>
      </w:r>
      <w:proofErr w:type="spellEnd"/>
      <w:r w:rsidR="00211DAD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 xml:space="preserve"> </w:t>
      </w:r>
      <w:r w:rsidRPr="00AF2752">
        <w:rPr>
          <w:rFonts w:ascii="Bookman Old Style" w:hAnsi="Bookman Old Style" w:cs="Arial"/>
        </w:rPr>
        <w:t xml:space="preserve">portador do CPF </w:t>
      </w:r>
      <w:r w:rsidR="004932C4">
        <w:rPr>
          <w:rFonts w:ascii="Bookman Old Style" w:hAnsi="Bookman Old Style" w:cs="Arial"/>
        </w:rPr>
        <w:t>648.873.679-53</w:t>
      </w:r>
      <w:r w:rsidRPr="00AF2752">
        <w:rPr>
          <w:rFonts w:ascii="Bookman Old Style" w:hAnsi="Bookman Old Style" w:cs="Arial"/>
        </w:rPr>
        <w:t>, residente e domiciliado no município</w:t>
      </w:r>
      <w:r w:rsidR="00211DAD">
        <w:rPr>
          <w:rFonts w:ascii="Bookman Old Style" w:hAnsi="Bookman Old Style" w:cs="Arial"/>
        </w:rPr>
        <w:t xml:space="preserve"> de </w:t>
      </w:r>
      <w:r w:rsidR="004932C4">
        <w:rPr>
          <w:rFonts w:ascii="Bookman Old Style" w:hAnsi="Bookman Old Style" w:cs="Arial"/>
        </w:rPr>
        <w:t>Maringá-PR</w:t>
      </w:r>
      <w:r w:rsidRPr="00AF2752">
        <w:rPr>
          <w:rFonts w:ascii="Bookman Old Style" w:hAnsi="Bookman Old Style" w:cs="Arial"/>
        </w:rPr>
        <w:t>, doravante</w:t>
      </w:r>
      <w:r w:rsidRPr="00AF2752">
        <w:rPr>
          <w:rFonts w:ascii="Bookman Old Style" w:hAnsi="Bookman Old Style"/>
        </w:rPr>
        <w:t xml:space="preserve"> denominada </w:t>
      </w:r>
      <w:r w:rsidRPr="004932C4">
        <w:rPr>
          <w:rFonts w:ascii="Bookman Old Style" w:hAnsi="Bookman Old Style"/>
          <w:b/>
        </w:rPr>
        <w:t>CONTRATADA</w:t>
      </w:r>
      <w:r w:rsidRPr="00AF2752">
        <w:rPr>
          <w:rFonts w:ascii="Bookman Old Style" w:hAnsi="Bookman Old Style"/>
        </w:rPr>
        <w:t>,</w:t>
      </w:r>
      <w:r w:rsidR="00FF707D">
        <w:rPr>
          <w:rFonts w:ascii="Bookman Old Style" w:hAnsi="Bookman Old Style"/>
        </w:rPr>
        <w:t xml:space="preserve"> representante exclusivo da </w:t>
      </w:r>
      <w:r w:rsidR="00FF707D">
        <w:rPr>
          <w:rFonts w:ascii="Bookman Old Style" w:hAnsi="Bookman Old Style" w:cs="Arial"/>
        </w:rPr>
        <w:t xml:space="preserve">dupla </w:t>
      </w:r>
      <w:r w:rsidR="004932C4" w:rsidRPr="004932C4">
        <w:rPr>
          <w:rFonts w:ascii="Bookman Old Style" w:hAnsi="Bookman Old Style" w:cs="Arial"/>
          <w:b/>
        </w:rPr>
        <w:t>CONRADO &amp; ALEKSANDRO</w:t>
      </w:r>
      <w:r w:rsidR="00FF707D">
        <w:rPr>
          <w:rFonts w:ascii="Bookman Old Style" w:hAnsi="Bookman Old Style" w:cs="Arial"/>
        </w:rPr>
        <w:t>,</w:t>
      </w:r>
      <w:r w:rsidRPr="00AF2752">
        <w:rPr>
          <w:rFonts w:ascii="Bookman Old Style" w:hAnsi="Bookman Old Style"/>
        </w:rPr>
        <w:t xml:space="preserve"> </w:t>
      </w:r>
      <w:r w:rsidRPr="00AF2752">
        <w:rPr>
          <w:rFonts w:ascii="Bookman Old Style" w:hAnsi="Bookman Old Style" w:cs="Arial"/>
        </w:rPr>
        <w:t>tem entre si como certo e ajustado o presente contrato, nos termos do processo de</w:t>
      </w:r>
      <w:r w:rsidRPr="00AF2752">
        <w:rPr>
          <w:rFonts w:ascii="Bookman Old Style" w:hAnsi="Bookman Old Style" w:cs="Arial"/>
          <w:bCs/>
        </w:rPr>
        <w:t xml:space="preserve"> </w:t>
      </w:r>
      <w:r w:rsidR="001E3507">
        <w:rPr>
          <w:rFonts w:ascii="Bookman Old Style" w:hAnsi="Bookman Old Style" w:cs="Arial"/>
          <w:b/>
          <w:bCs/>
        </w:rPr>
        <w:t>INEXIGIBILIDADE Nº 007</w:t>
      </w:r>
      <w:r w:rsidR="00FF707D" w:rsidRPr="00D0660F">
        <w:rPr>
          <w:rFonts w:ascii="Bookman Old Style" w:hAnsi="Bookman Old Style" w:cs="Arial"/>
          <w:b/>
          <w:bCs/>
        </w:rPr>
        <w:t>/201</w:t>
      </w:r>
      <w:r w:rsidR="00211DAD">
        <w:rPr>
          <w:rFonts w:ascii="Bookman Old Style" w:hAnsi="Bookman Old Style" w:cs="Arial"/>
          <w:b/>
          <w:bCs/>
        </w:rPr>
        <w:t>9</w:t>
      </w:r>
      <w:r w:rsidRPr="00AF2752">
        <w:rPr>
          <w:rFonts w:ascii="Bookman Old Style" w:hAnsi="Bookman Old Style" w:cs="Arial"/>
        </w:rPr>
        <w:t>, e com as cláusulas e condições a seguir aduzidas: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- PRIMEIRA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OBJETO DO CONTRATO</w:t>
      </w:r>
    </w:p>
    <w:p w:rsidR="004431B1" w:rsidRPr="00824078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CLÁUSULA PRIMEIRA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>– O objeto do presente contrato consiste na</w:t>
      </w:r>
      <w:r w:rsidR="004431B1" w:rsidRPr="00AF2752">
        <w:rPr>
          <w:rFonts w:ascii="Bookman Old Style" w:hAnsi="Bookman Old Style"/>
          <w:b/>
          <w:u w:val="single"/>
        </w:rPr>
        <w:t xml:space="preserve"> </w:t>
      </w:r>
      <w:r w:rsidR="00FF707D">
        <w:rPr>
          <w:rFonts w:ascii="Bookman Old Style" w:hAnsi="Bookman Old Style"/>
          <w:b/>
        </w:rPr>
        <w:t>APRESENTAÇÃO DE UM</w:t>
      </w:r>
      <w:r w:rsidR="00D0660F" w:rsidRPr="00D0660F">
        <w:rPr>
          <w:rFonts w:ascii="Bookman Old Style" w:hAnsi="Bookman Old Style"/>
          <w:b/>
        </w:rPr>
        <w:t xml:space="preserve"> SHOW </w:t>
      </w:r>
      <w:r w:rsidR="00FF707D">
        <w:rPr>
          <w:rFonts w:ascii="Bookman Old Style" w:hAnsi="Bookman Old Style"/>
          <w:b/>
        </w:rPr>
        <w:t>MUSICAL D</w:t>
      </w:r>
      <w:r w:rsidR="004431B1" w:rsidRPr="00D0660F">
        <w:rPr>
          <w:rFonts w:ascii="Bookman Old Style" w:hAnsi="Bookman Old Style" w:cs="Arial"/>
          <w:b/>
        </w:rPr>
        <w:t>A</w:t>
      </w:r>
      <w:r w:rsidR="004431B1" w:rsidRPr="00D0660F">
        <w:rPr>
          <w:rFonts w:ascii="Bookman Old Style" w:hAnsi="Bookman Old Style" w:cs="Arial"/>
          <w:b/>
          <w:u w:val="single"/>
        </w:rPr>
        <w:t xml:space="preserve"> </w:t>
      </w:r>
      <w:r w:rsidR="004431B1" w:rsidRPr="00D0660F">
        <w:rPr>
          <w:rFonts w:ascii="Bookman Old Style" w:hAnsi="Bookman Old Style" w:cs="Arial"/>
          <w:b/>
        </w:rPr>
        <w:t xml:space="preserve">DUPLA </w:t>
      </w:r>
      <w:r w:rsidR="004932C4" w:rsidRPr="004932C4">
        <w:rPr>
          <w:rFonts w:ascii="Bookman Old Style" w:hAnsi="Bookman Old Style" w:cs="Arial"/>
          <w:b/>
        </w:rPr>
        <w:t>CONRADO &amp; ALEKSANDRO</w:t>
      </w:r>
      <w:r w:rsidR="00FF707D" w:rsidRPr="004932C4">
        <w:rPr>
          <w:rFonts w:ascii="Bookman Old Style" w:hAnsi="Bookman Old Style" w:cs="Arial"/>
          <w:b/>
        </w:rPr>
        <w:t xml:space="preserve">, NO DIA </w:t>
      </w:r>
      <w:r w:rsidR="007D7843" w:rsidRPr="004932C4">
        <w:rPr>
          <w:rFonts w:ascii="Bookman Old Style" w:hAnsi="Bookman Old Style" w:cs="Arial"/>
          <w:b/>
        </w:rPr>
        <w:t>20</w:t>
      </w:r>
      <w:r w:rsidR="00FF707D" w:rsidRPr="004932C4">
        <w:rPr>
          <w:rFonts w:ascii="Bookman Old Style" w:hAnsi="Bookman Old Style" w:cs="Arial"/>
          <w:b/>
        </w:rPr>
        <w:t xml:space="preserve"> DE </w:t>
      </w:r>
      <w:r w:rsidR="00211DAD" w:rsidRPr="004932C4">
        <w:rPr>
          <w:rFonts w:ascii="Bookman Old Style" w:hAnsi="Bookman Old Style" w:cs="Arial"/>
          <w:b/>
        </w:rPr>
        <w:t>SETEMBRO</w:t>
      </w:r>
      <w:r w:rsidR="00FF707D" w:rsidRPr="004932C4">
        <w:rPr>
          <w:rFonts w:ascii="Bookman Old Style" w:hAnsi="Bookman Old Style" w:cs="Arial"/>
          <w:b/>
        </w:rPr>
        <w:t xml:space="preserve"> DE 201</w:t>
      </w:r>
      <w:r w:rsidR="00211DAD" w:rsidRPr="004932C4">
        <w:rPr>
          <w:rFonts w:ascii="Bookman Old Style" w:hAnsi="Bookman Old Style" w:cs="Arial"/>
          <w:b/>
        </w:rPr>
        <w:t>9</w:t>
      </w:r>
      <w:r w:rsidR="004431B1" w:rsidRPr="004932C4">
        <w:rPr>
          <w:rFonts w:ascii="Bookman Old Style" w:hAnsi="Bookman Old Style" w:cs="Arial"/>
          <w:b/>
        </w:rPr>
        <w:t>,</w:t>
      </w:r>
      <w:r w:rsidR="004431B1" w:rsidRPr="00824078">
        <w:rPr>
          <w:rFonts w:ascii="Bookman Old Style" w:hAnsi="Bookman Old Style" w:cs="Arial"/>
          <w:b/>
        </w:rPr>
        <w:t xml:space="preserve"> </w:t>
      </w:r>
      <w:r w:rsidR="00FF707D" w:rsidRPr="00824078">
        <w:rPr>
          <w:rFonts w:ascii="Bookman Old Style" w:hAnsi="Bookman Old Style" w:cs="Arial"/>
          <w:b/>
        </w:rPr>
        <w:t>NA FESTA DE RODEIO DE NARANDIBA</w:t>
      </w:r>
      <w:r w:rsidR="004431B1" w:rsidRPr="00824078">
        <w:rPr>
          <w:rFonts w:ascii="Bookman Old Style" w:hAnsi="Bookman Old Style"/>
        </w:rPr>
        <w:t xml:space="preserve">, com início previsto para as </w:t>
      </w:r>
      <w:r w:rsidR="00824078" w:rsidRPr="00824078">
        <w:rPr>
          <w:rFonts w:ascii="Bookman Old Style" w:hAnsi="Bookman Old Style"/>
        </w:rPr>
        <w:t>00</w:t>
      </w:r>
      <w:r w:rsidR="004431B1" w:rsidRPr="00824078">
        <w:rPr>
          <w:rFonts w:ascii="Bookman Old Style" w:hAnsi="Bookman Old Style"/>
        </w:rPr>
        <w:t>:</w:t>
      </w:r>
      <w:r w:rsidR="00320DD6">
        <w:rPr>
          <w:rFonts w:ascii="Bookman Old Style" w:hAnsi="Bookman Old Style"/>
        </w:rPr>
        <w:t>3</w:t>
      </w:r>
      <w:r w:rsidR="007D7843">
        <w:rPr>
          <w:rFonts w:ascii="Bookman Old Style" w:hAnsi="Bookman Old Style"/>
        </w:rPr>
        <w:t>0</w:t>
      </w:r>
      <w:r w:rsidR="00320DD6">
        <w:rPr>
          <w:rFonts w:ascii="Bookman Old Style" w:hAnsi="Bookman Old Style"/>
        </w:rPr>
        <w:t xml:space="preserve"> horas e término às 02</w:t>
      </w:r>
      <w:r w:rsidR="004431B1" w:rsidRPr="00824078">
        <w:rPr>
          <w:rFonts w:ascii="Bookman Old Style" w:hAnsi="Bookman Old Style"/>
        </w:rPr>
        <w:t>:</w:t>
      </w:r>
      <w:r w:rsidR="00320DD6">
        <w:rPr>
          <w:rFonts w:ascii="Bookman Old Style" w:hAnsi="Bookman Old Style"/>
        </w:rPr>
        <w:t>0</w:t>
      </w:r>
      <w:r w:rsidR="004431B1" w:rsidRPr="00824078">
        <w:rPr>
          <w:rFonts w:ascii="Bookman Old Style" w:hAnsi="Bookman Old Style"/>
        </w:rPr>
        <w:t>0 Horas do dia seguinte, realizado dentro das especificações seguintes: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824078">
        <w:rPr>
          <w:rFonts w:ascii="Bookman Old Style" w:hAnsi="Bookman Old Style"/>
          <w:b/>
        </w:rPr>
        <w:t>PARÁGRAFO PRIMEIRO</w:t>
      </w:r>
      <w:r w:rsidRPr="00824078">
        <w:rPr>
          <w:rFonts w:ascii="Bookman Old Style" w:hAnsi="Bookman Old Style"/>
        </w:rPr>
        <w:t xml:space="preserve"> </w:t>
      </w:r>
      <w:r w:rsidR="004431B1" w:rsidRPr="00824078">
        <w:rPr>
          <w:rFonts w:ascii="Bookman Old Style" w:hAnsi="Bookman Old Style"/>
        </w:rPr>
        <w:t>– O Show mencionado no caput desta cláusula compreende unicamente a apresentação pública, conforme determinado</w:t>
      </w:r>
      <w:r w:rsidR="004431B1" w:rsidRPr="00AF2752">
        <w:rPr>
          <w:rFonts w:ascii="Bookman Old Style" w:hAnsi="Bookman Old Style"/>
        </w:rPr>
        <w:t xml:space="preserve"> mais adiante, não podendo ser entendido em qualquer hipótese, sob qualquer alegação ou pretexto, que este contrato esteja vinculado ou associado a qualquer outro tipo de atividade que não a acima prevista.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PARÁGRAFO SEGUNDO</w:t>
      </w:r>
      <w:r w:rsidR="004431B1" w:rsidRPr="00AF2752">
        <w:rPr>
          <w:rFonts w:ascii="Bookman Old Style" w:hAnsi="Bookman Old Style"/>
        </w:rPr>
        <w:t xml:space="preserve"> – A contratação do objeto deste contrato, conforme definido será realizado conforme abaixo: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</w:p>
    <w:p w:rsidR="004431B1" w:rsidRPr="00FF707D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</w:rPr>
        <w:t xml:space="preserve">Banda:                                   </w:t>
      </w:r>
      <w:r w:rsidR="004932C4" w:rsidRPr="004932C4">
        <w:rPr>
          <w:rFonts w:ascii="Bookman Old Style" w:hAnsi="Bookman Old Style" w:cs="Arial"/>
          <w:b/>
          <w:u w:val="single"/>
        </w:rPr>
        <w:t>CONRADO &amp; ALEKSANDRO</w:t>
      </w:r>
    </w:p>
    <w:p w:rsidR="004431B1" w:rsidRPr="00FF707D" w:rsidRDefault="00211DAD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do </w:t>
      </w:r>
      <w:r w:rsidR="007D7843">
        <w:rPr>
          <w:rFonts w:ascii="Bookman Old Style" w:hAnsi="Bookman Old Style"/>
        </w:rPr>
        <w:t xml:space="preserve">Show: </w:t>
      </w:r>
      <w:r w:rsidR="007D7843">
        <w:rPr>
          <w:rFonts w:ascii="Bookman Old Style" w:hAnsi="Bookman Old Style"/>
        </w:rPr>
        <w:tab/>
      </w:r>
      <w:r w:rsidR="007D7843">
        <w:rPr>
          <w:rFonts w:ascii="Bookman Old Style" w:hAnsi="Bookman Old Style"/>
        </w:rPr>
        <w:tab/>
      </w:r>
      <w:r w:rsidR="007D7843">
        <w:rPr>
          <w:rFonts w:ascii="Bookman Old Style" w:hAnsi="Bookman Old Style"/>
        </w:rPr>
        <w:tab/>
        <w:t>20</w:t>
      </w:r>
      <w:r>
        <w:rPr>
          <w:rFonts w:ascii="Bookman Old Style" w:hAnsi="Bookman Old Style"/>
        </w:rPr>
        <w:t>/09/2019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Cidade: </w:t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</w:r>
      <w:r w:rsidRPr="00AF2752">
        <w:rPr>
          <w:rFonts w:ascii="Bookman Old Style" w:hAnsi="Bookman Old Style"/>
        </w:rPr>
        <w:tab/>
        <w:t>Narandiba – Estado de São Paulo</w:t>
      </w:r>
    </w:p>
    <w:p w:rsidR="004431B1" w:rsidRPr="00AF2752" w:rsidRDefault="004431B1" w:rsidP="00FF707D">
      <w:pPr>
        <w:pStyle w:val="Corpodetexto"/>
        <w:spacing w:before="240" w:after="240"/>
        <w:ind w:left="3544" w:hanging="3544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lastRenderedPageBreak/>
        <w:t>Evento:</w:t>
      </w:r>
      <w:r w:rsidRPr="00AF2752">
        <w:rPr>
          <w:rFonts w:ascii="Bookman Old Style" w:hAnsi="Bookman Old Style"/>
        </w:rPr>
        <w:tab/>
      </w:r>
      <w:r w:rsidR="00FF707D">
        <w:rPr>
          <w:rFonts w:ascii="Bookman Old Style" w:hAnsi="Bookman Old Style"/>
        </w:rPr>
        <w:t>Festa de Rodeio</w:t>
      </w:r>
    </w:p>
    <w:p w:rsidR="004431B1" w:rsidRPr="00AF2752" w:rsidRDefault="004431B1" w:rsidP="00FF707D">
      <w:pPr>
        <w:pStyle w:val="Corpodetexto"/>
        <w:spacing w:before="240" w:after="240"/>
        <w:ind w:left="3544" w:hanging="3544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>Local:</w:t>
      </w:r>
      <w:r w:rsidRPr="00AF2752">
        <w:rPr>
          <w:rFonts w:ascii="Bookman Old Style" w:hAnsi="Bookman Old Style"/>
        </w:rPr>
        <w:tab/>
      </w:r>
      <w:r w:rsidR="00095F37">
        <w:rPr>
          <w:rFonts w:ascii="Bookman Old Style" w:hAnsi="Bookman Old Style"/>
        </w:rPr>
        <w:t xml:space="preserve">Rua </w:t>
      </w:r>
      <w:proofErr w:type="spellStart"/>
      <w:r w:rsidR="0023106D">
        <w:rPr>
          <w:rFonts w:ascii="Bookman Old Style" w:hAnsi="Bookman Old Style"/>
        </w:rPr>
        <w:t>Agederma</w:t>
      </w:r>
      <w:proofErr w:type="spellEnd"/>
      <w:r w:rsidR="0023106D">
        <w:rPr>
          <w:rFonts w:ascii="Bookman Old Style" w:hAnsi="Bookman Old Style"/>
        </w:rPr>
        <w:t xml:space="preserve"> Horácio dos Santos e Rua Benedito Pontes</w:t>
      </w:r>
      <w:r w:rsidRPr="00AF2752">
        <w:rPr>
          <w:rFonts w:ascii="Bookman Old Style" w:hAnsi="Bookman Old Style"/>
        </w:rPr>
        <w:t>.</w:t>
      </w:r>
    </w:p>
    <w:p w:rsidR="004431B1" w:rsidRPr="00824078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Horário </w:t>
      </w:r>
      <w:r w:rsidRPr="00824078">
        <w:rPr>
          <w:rFonts w:ascii="Bookman Old Style" w:hAnsi="Bookman Old Style"/>
        </w:rPr>
        <w:t xml:space="preserve">previsto para início:  </w:t>
      </w:r>
      <w:r w:rsidRPr="00824078">
        <w:rPr>
          <w:rFonts w:ascii="Bookman Old Style" w:hAnsi="Bookman Old Style"/>
        </w:rPr>
        <w:tab/>
      </w:r>
      <w:r w:rsidR="00824078" w:rsidRPr="00824078">
        <w:rPr>
          <w:rFonts w:ascii="Bookman Old Style" w:hAnsi="Bookman Old Style"/>
        </w:rPr>
        <w:t>00</w:t>
      </w:r>
      <w:r w:rsidRPr="00824078">
        <w:rPr>
          <w:rFonts w:ascii="Bookman Old Style" w:hAnsi="Bookman Old Style"/>
        </w:rPr>
        <w:t>:</w:t>
      </w:r>
      <w:r w:rsidR="00320DD6">
        <w:rPr>
          <w:rFonts w:ascii="Bookman Old Style" w:hAnsi="Bookman Old Style"/>
        </w:rPr>
        <w:t>3</w:t>
      </w:r>
      <w:r w:rsidR="00824078" w:rsidRPr="00824078">
        <w:rPr>
          <w:rFonts w:ascii="Bookman Old Style" w:hAnsi="Bookman Old Style"/>
        </w:rPr>
        <w:t>0</w:t>
      </w:r>
      <w:r w:rsidRPr="00824078">
        <w:rPr>
          <w:rFonts w:ascii="Bookman Old Style" w:hAnsi="Bookman Old Style"/>
        </w:rPr>
        <w:t xml:space="preserve"> Horas.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824078">
        <w:rPr>
          <w:rFonts w:ascii="Bookman Old Style" w:hAnsi="Bookman Old Style"/>
        </w:rPr>
        <w:t xml:space="preserve">Horário previsto para o fim:    </w:t>
      </w:r>
      <w:r w:rsidR="00320DD6">
        <w:rPr>
          <w:rFonts w:ascii="Bookman Old Style" w:hAnsi="Bookman Old Style"/>
        </w:rPr>
        <w:t>02:0</w:t>
      </w:r>
      <w:r w:rsidRPr="00824078">
        <w:rPr>
          <w:rFonts w:ascii="Bookman Old Style" w:hAnsi="Bookman Old Style"/>
        </w:rPr>
        <w:t>0 horas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SEGUNDO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PREÇO CONTRATADO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CLÁUSULA SEGUNDA</w:t>
      </w:r>
      <w:r w:rsidR="004431B1" w:rsidRPr="00AF2752">
        <w:rPr>
          <w:rFonts w:ascii="Bookman Old Style" w:hAnsi="Bookman Old Style"/>
        </w:rPr>
        <w:t xml:space="preserve"> – Como remuneração, à título de honorário, pela apresentação e cobertura de despesas,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pagará a </w:t>
      </w:r>
      <w:r w:rsidR="004431B1" w:rsidRPr="00B03E5F">
        <w:rPr>
          <w:rFonts w:ascii="Bookman Old Style" w:hAnsi="Bookman Old Style"/>
          <w:b/>
        </w:rPr>
        <w:t xml:space="preserve">CONTRATADA </w:t>
      </w:r>
      <w:r w:rsidR="004431B1" w:rsidRPr="00AF2752">
        <w:rPr>
          <w:rFonts w:ascii="Bookman Old Style" w:hAnsi="Bookman Old Style"/>
        </w:rPr>
        <w:t>as importâncias abaixo descritas: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AF2752">
        <w:rPr>
          <w:rFonts w:ascii="Bookman Old Style" w:hAnsi="Bookman Old Style"/>
        </w:rPr>
        <w:t xml:space="preserve">Valor </w:t>
      </w:r>
      <w:r>
        <w:rPr>
          <w:rFonts w:ascii="Bookman Old Style" w:hAnsi="Bookman Old Style"/>
        </w:rPr>
        <w:t xml:space="preserve">total do Show: </w:t>
      </w:r>
      <w:r w:rsidR="004932C4" w:rsidRPr="004932C4">
        <w:rPr>
          <w:rFonts w:ascii="Bookman Old Style" w:hAnsi="Bookman Old Style"/>
          <w:b/>
        </w:rPr>
        <w:t xml:space="preserve">R$ 38.000,00 (trinta e oito mil reais), o que inclui o cache, transporte, diária, alimentação e impostos para apresentação </w:t>
      </w:r>
      <w:r w:rsidR="004932C4">
        <w:rPr>
          <w:rFonts w:ascii="Bookman Old Style" w:hAnsi="Bookman Old Style"/>
          <w:b/>
        </w:rPr>
        <w:t>na festa de rodeio de Narandiba</w:t>
      </w:r>
      <w:r w:rsidR="00FF707D" w:rsidRPr="007D7843">
        <w:rPr>
          <w:rFonts w:ascii="Bookman Old Style" w:hAnsi="Bookman Old Style"/>
          <w:b/>
        </w:rPr>
        <w:t>.</w:t>
      </w:r>
    </w:p>
    <w:p w:rsidR="004431B1" w:rsidRPr="00AF2752" w:rsidRDefault="004431B1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FF707D">
        <w:rPr>
          <w:rFonts w:ascii="Bookman Old Style" w:hAnsi="Bookman Old Style"/>
          <w:b/>
        </w:rPr>
        <w:t>Forma de Pagamento:</w:t>
      </w:r>
      <w:r w:rsidRPr="00AF2752">
        <w:rPr>
          <w:rFonts w:ascii="Bookman Old Style" w:hAnsi="Bookman Old Style"/>
        </w:rPr>
        <w:t xml:space="preserve"> Será paga em parcela única no valor de </w:t>
      </w:r>
      <w:r w:rsidR="004932C4" w:rsidRPr="004932C4">
        <w:rPr>
          <w:rFonts w:ascii="Bookman Old Style" w:hAnsi="Bookman Old Style"/>
          <w:b/>
        </w:rPr>
        <w:t>R$ 38.000,00 (trinta e oito mil reais)</w:t>
      </w:r>
      <w:r w:rsidRPr="00AF2752">
        <w:rPr>
          <w:rFonts w:ascii="Bookman Old Style" w:hAnsi="Bookman Old Style"/>
        </w:rPr>
        <w:t xml:space="preserve"> até no dia da realização do show, através de cheque em nome da </w:t>
      </w:r>
      <w:r w:rsidRPr="00B03E5F">
        <w:rPr>
          <w:rFonts w:ascii="Bookman Old Style" w:hAnsi="Bookman Old Style"/>
          <w:b/>
        </w:rPr>
        <w:t>CONTRATADA</w:t>
      </w:r>
      <w:r w:rsidRPr="00AF2752">
        <w:rPr>
          <w:rFonts w:ascii="Bookman Old Style" w:hAnsi="Bookman Old Style"/>
        </w:rPr>
        <w:t xml:space="preserve"> ou depósito em conta corrente.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TERCEIRA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importância relativa à remuneração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conforme descrito na cláusula anterior, serão pagas pelo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á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de acordo com as condições previstas na cláusula anterior. Na hipótese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concordar em receber qualquer valor em atraso, tal fato não constituirá renovação contratual, devendo ser entendido como mera liberalidade.   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TERCEIRO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DAS OBRIGAÇÕES DA CONTRATADA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QUARTA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exclusiva responsabilidade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a produção do espetáculo, inclusive com relação às despesas daí decorrentes e como condição imprescindível à realização do mesmo.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PARÁGRAFO PRIMEIRO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Incumbe, portanto, exclusivamente a </w:t>
      </w:r>
      <w:r w:rsidR="007D7843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a, inclusive pagamento ao ECAD (Escritório Central de Arrecadação de Direitos) com antecedência mínima de 05 (cinco) dias da data prevista para a realização da apresentação artística a que se refere o presente contrato.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PARÁGRAFO SEGUNDO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não apresentação do Show por impedimento de qualquer órgão público ou falta de providência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com relação, mas não limitado, ao exposto no parágrafo anterior, obriga da mesma forma o integral cumprimento das obrigações previstas no presente instrumento de responsabilidade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especialmente, mas não </w:t>
      </w:r>
      <w:r w:rsidR="004431B1" w:rsidRPr="00AF2752">
        <w:rPr>
          <w:rFonts w:ascii="Bookman Old Style" w:hAnsi="Bookman Old Style"/>
        </w:rPr>
        <w:lastRenderedPageBreak/>
        <w:t xml:space="preserve">limitado, ao que se refere ao pagamento dos honorários, despesas e demais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.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  <w:color w:val="000000"/>
        </w:rPr>
      </w:pPr>
      <w:r w:rsidRPr="00B03E5F">
        <w:rPr>
          <w:rFonts w:ascii="Bookman Old Style" w:hAnsi="Bookman Old Style"/>
          <w:b/>
        </w:rPr>
        <w:t>PARÁGRAFO TERCEIRO</w:t>
      </w:r>
      <w:r w:rsidR="004431B1" w:rsidRPr="00AF2752">
        <w:rPr>
          <w:rFonts w:ascii="Bookman Old Style" w:hAnsi="Bookman Old Style"/>
        </w:rPr>
        <w:t xml:space="preserve"> – Quanto ao local do evento e horário da apresentação, só </w:t>
      </w:r>
      <w:r w:rsidR="004431B1" w:rsidRPr="00AF2752">
        <w:rPr>
          <w:rFonts w:ascii="Bookman Old Style" w:hAnsi="Bookman Old Style"/>
          <w:color w:val="000000"/>
        </w:rPr>
        <w:t xml:space="preserve">serão aceitas as mudanças se tiver à aprovação da </w:t>
      </w:r>
      <w:r w:rsidR="004431B1" w:rsidRPr="00B03E5F">
        <w:rPr>
          <w:rFonts w:ascii="Bookman Old Style" w:hAnsi="Bookman Old Style"/>
          <w:b/>
          <w:color w:val="000000"/>
        </w:rPr>
        <w:t>CONTRATANTE</w:t>
      </w:r>
      <w:r w:rsidR="004431B1" w:rsidRPr="00AF2752">
        <w:rPr>
          <w:rFonts w:ascii="Bookman Old Style" w:hAnsi="Bookman Old Style"/>
          <w:color w:val="000000"/>
        </w:rPr>
        <w:t xml:space="preserve">.    </w:t>
      </w:r>
    </w:p>
    <w:p w:rsidR="004431B1" w:rsidRPr="00AF2752" w:rsidRDefault="00943C24" w:rsidP="00FF707D">
      <w:pPr>
        <w:pStyle w:val="Corpodetexto"/>
        <w:spacing w:before="240" w:after="240"/>
        <w:jc w:val="both"/>
        <w:outlineLvl w:val="0"/>
        <w:rPr>
          <w:rFonts w:ascii="Bookman Old Style" w:hAnsi="Bookman Old Style"/>
          <w:color w:val="000000"/>
        </w:rPr>
      </w:pPr>
      <w:r w:rsidRPr="005F5CA3">
        <w:rPr>
          <w:rFonts w:ascii="Bookman Old Style" w:hAnsi="Bookman Old Style"/>
          <w:b/>
          <w:color w:val="000000"/>
        </w:rPr>
        <w:t>PARÁGRAFO QUARTO</w:t>
      </w:r>
      <w:r w:rsidRPr="005F5CA3">
        <w:rPr>
          <w:rFonts w:ascii="Bookman Old Style" w:hAnsi="Bookman Old Style"/>
          <w:color w:val="000000"/>
        </w:rPr>
        <w:t xml:space="preserve"> </w:t>
      </w:r>
      <w:r w:rsidR="004431B1" w:rsidRPr="005F5CA3">
        <w:rPr>
          <w:rFonts w:ascii="Bookman Old Style" w:hAnsi="Bookman Old Style"/>
          <w:color w:val="000000"/>
        </w:rPr>
        <w:t>– As despesas com transporte</w:t>
      </w:r>
      <w:r w:rsidR="005F5CA3" w:rsidRPr="005F5CA3">
        <w:rPr>
          <w:rFonts w:ascii="Bookman Old Style" w:hAnsi="Bookman Old Style"/>
          <w:color w:val="000000"/>
        </w:rPr>
        <w:t xml:space="preserve"> </w:t>
      </w:r>
      <w:r w:rsidR="004431B1" w:rsidRPr="005F5CA3">
        <w:rPr>
          <w:rFonts w:ascii="Bookman Old Style" w:hAnsi="Bookman Old Style"/>
          <w:color w:val="000000"/>
        </w:rPr>
        <w:t xml:space="preserve">correrão por conta da </w:t>
      </w:r>
      <w:r w:rsidR="004431B1" w:rsidRPr="005F5CA3">
        <w:rPr>
          <w:rFonts w:ascii="Bookman Old Style" w:hAnsi="Bookman Old Style"/>
          <w:b/>
          <w:color w:val="000000"/>
        </w:rPr>
        <w:t>CONTRATADA</w:t>
      </w:r>
      <w:r w:rsidR="004431B1" w:rsidRPr="005F5CA3">
        <w:rPr>
          <w:rFonts w:ascii="Bookman Old Style" w:hAnsi="Bookman Old Style"/>
          <w:color w:val="000000"/>
        </w:rPr>
        <w:t>.</w:t>
      </w:r>
      <w:r w:rsidR="004431B1" w:rsidRPr="00AF2752">
        <w:rPr>
          <w:rFonts w:ascii="Bookman Old Style" w:hAnsi="Bookman Old Style"/>
          <w:color w:val="000000"/>
        </w:rPr>
        <w:t xml:space="preserve">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QUARTO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DIVULGAÇÃO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QUINTA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exclusiva responsabilidade e as expensas do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 preparação, produção e veiculação de peças publicitárias.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QUINTO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DO PALCO, SOM E DO CAMARIM</w:t>
      </w:r>
    </w:p>
    <w:p w:rsidR="004431B1" w:rsidRPr="00AF2752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SEXTA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da exclusiva responsabilidade da </w:t>
      </w:r>
      <w:r w:rsidR="004431B1" w:rsidRPr="00B03E5F">
        <w:rPr>
          <w:rFonts w:ascii="Bookman Old Style" w:hAnsi="Bookman Old Style"/>
          <w:b/>
        </w:rPr>
        <w:t>CONTRATA</w:t>
      </w:r>
      <w:r w:rsidR="00FF5611">
        <w:rPr>
          <w:rFonts w:ascii="Bookman Old Style" w:hAnsi="Bookman Old Style"/>
          <w:b/>
        </w:rPr>
        <w:t>NTE</w:t>
      </w:r>
      <w:r w:rsidR="004431B1" w:rsidRPr="00AF2752">
        <w:rPr>
          <w:rFonts w:ascii="Bookman Old Style" w:hAnsi="Bookman Old Style"/>
        </w:rPr>
        <w:t>, ficando as suas expensas, a montagem do palco</w:t>
      </w:r>
      <w:r w:rsidR="005F5CA3">
        <w:rPr>
          <w:rFonts w:ascii="Bookman Old Style" w:hAnsi="Bookman Old Style"/>
        </w:rPr>
        <w:t>,</w:t>
      </w:r>
      <w:r w:rsidR="004431B1" w:rsidRPr="00AF2752">
        <w:rPr>
          <w:rFonts w:ascii="Bookman Old Style" w:hAnsi="Bookman Old Style"/>
        </w:rPr>
        <w:t xml:space="preserve"> com área de serviço e camarim. </w:t>
      </w:r>
    </w:p>
    <w:p w:rsidR="004431B1" w:rsidRDefault="00943C24" w:rsidP="00FF707D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 xml:space="preserve">PARÁGRAFO </w:t>
      </w:r>
      <w:r w:rsidR="00EC3519">
        <w:rPr>
          <w:rFonts w:ascii="Bookman Old Style" w:hAnsi="Bookman Old Style"/>
          <w:b/>
        </w:rPr>
        <w:t>PRIMEIRO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Será de responsabilidade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ficando as suas expensas, os equipamentos e a montagem do som e iluminação de qualidade e adequado ao palco e ao ambiente. </w:t>
      </w:r>
    </w:p>
    <w:p w:rsidR="00EC3519" w:rsidRPr="00AF2752" w:rsidRDefault="00EC3519" w:rsidP="00EC3519">
      <w:pPr>
        <w:pStyle w:val="Corpodetexto"/>
        <w:spacing w:before="240" w:after="240"/>
        <w:jc w:val="both"/>
        <w:rPr>
          <w:rFonts w:ascii="Bookman Old Style" w:hAnsi="Bookman Old Style"/>
        </w:rPr>
      </w:pPr>
      <w:r w:rsidRPr="00EC3519">
        <w:rPr>
          <w:rFonts w:ascii="Bookman Old Style" w:hAnsi="Bookman Old Style"/>
          <w:b/>
        </w:rPr>
        <w:t>PARÁGRAFO SEGUNDO</w:t>
      </w:r>
      <w:r>
        <w:rPr>
          <w:rFonts w:ascii="Bookman Old Style" w:hAnsi="Bookman Old Style"/>
        </w:rPr>
        <w:t xml:space="preserve"> </w:t>
      </w:r>
      <w:r w:rsidRPr="00AF2752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Será de responsabilidade da </w:t>
      </w:r>
      <w:r w:rsidRPr="00EC3519">
        <w:rPr>
          <w:rFonts w:ascii="Bookman Old Style" w:hAnsi="Bookman Old Style"/>
          <w:b/>
        </w:rPr>
        <w:t>CONTRATANTE</w:t>
      </w:r>
      <w:r>
        <w:rPr>
          <w:rFonts w:ascii="Bookman Old Style" w:hAnsi="Bookman Old Style"/>
        </w:rPr>
        <w:t xml:space="preserve"> os carregadores.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SEXTO</w:t>
      </w:r>
    </w:p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HOSPEDAGEM</w:t>
      </w:r>
    </w:p>
    <w:p w:rsidR="004431B1" w:rsidRPr="00AF2752" w:rsidRDefault="00943C24" w:rsidP="00FF707D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b/>
          <w:szCs w:val="24"/>
        </w:rPr>
        <w:t>CLÁUSULA SÉTIMA</w:t>
      </w:r>
      <w:r w:rsidRPr="00AF2752">
        <w:rPr>
          <w:rFonts w:ascii="Bookman Old Style" w:hAnsi="Bookman Old Style"/>
          <w:szCs w:val="24"/>
        </w:rPr>
        <w:t xml:space="preserve"> </w:t>
      </w:r>
      <w:r w:rsidR="004431B1" w:rsidRPr="00AF2752">
        <w:rPr>
          <w:rFonts w:ascii="Bookman Old Style" w:hAnsi="Bookman Old Style"/>
          <w:szCs w:val="24"/>
        </w:rPr>
        <w:t>– A hospedagem dos artistas e banda</w:t>
      </w:r>
      <w:r w:rsidR="005F5CA3">
        <w:rPr>
          <w:rFonts w:ascii="Bookman Old Style" w:hAnsi="Bookman Old Style"/>
          <w:szCs w:val="24"/>
        </w:rPr>
        <w:t>,</w:t>
      </w:r>
      <w:r w:rsidR="004431B1" w:rsidRPr="00AF2752">
        <w:rPr>
          <w:rFonts w:ascii="Bookman Old Style" w:hAnsi="Bookman Old Style"/>
          <w:szCs w:val="24"/>
        </w:rPr>
        <w:t xml:space="preserve"> será por conta da </w:t>
      </w:r>
      <w:r w:rsidR="004431B1" w:rsidRPr="00B03E5F">
        <w:rPr>
          <w:rFonts w:ascii="Bookman Old Style" w:hAnsi="Bookman Old Style"/>
          <w:b/>
          <w:szCs w:val="24"/>
        </w:rPr>
        <w:t>CONTRA</w:t>
      </w:r>
      <w:r w:rsidR="002A18F2">
        <w:rPr>
          <w:rFonts w:ascii="Bookman Old Style" w:hAnsi="Bookman Old Style"/>
          <w:b/>
          <w:szCs w:val="24"/>
        </w:rPr>
        <w:t>TADA</w:t>
      </w:r>
      <w:r w:rsidR="004431B1" w:rsidRPr="00AF2752">
        <w:rPr>
          <w:rFonts w:ascii="Bookman Old Style" w:hAnsi="Bookman Old Style"/>
          <w:szCs w:val="24"/>
        </w:rPr>
        <w:t xml:space="preserve">. </w:t>
      </w:r>
    </w:p>
    <w:p w:rsidR="004431B1" w:rsidRPr="00AF2752" w:rsidRDefault="004431B1" w:rsidP="00FF707D">
      <w:pPr>
        <w:pStyle w:val="Recuodecorpodetexto"/>
        <w:spacing w:before="240" w:after="24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 xml:space="preserve"> 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SÉTIMO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DOS DANOS MATERIAIS E MORAIS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 xml:space="preserve">CLÁUSULA OITAVA </w:t>
      </w:r>
      <w:r w:rsidR="004431B1" w:rsidRPr="00B03E5F">
        <w:rPr>
          <w:rFonts w:ascii="Bookman Old Style" w:hAnsi="Bookman Old Style"/>
        </w:rPr>
        <w:t>–</w:t>
      </w:r>
      <w:r w:rsidR="004431B1" w:rsidRPr="00B03E5F">
        <w:rPr>
          <w:rFonts w:ascii="Bookman Old Style" w:hAnsi="Bookman Old Style"/>
          <w:b/>
        </w:rPr>
        <w:t xml:space="preserve"> </w:t>
      </w:r>
      <w:r w:rsidR="004431B1" w:rsidRPr="00B03E5F">
        <w:rPr>
          <w:rFonts w:ascii="Bookman Old Style" w:hAnsi="Bookman Old Style"/>
        </w:rPr>
        <w:t xml:space="preserve">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responderá isoladamente por todos e quaisquer danos materiais e/ou morais a que sejam submetidos ou  experimentem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 que decorram direta ou indiretamente do objeto deste contrato, desde que provocados por sua imprudência, imperícia ou negligência, elencando-se nessas prováveis ações ou omissões, notadamente, mas não restrito, o cumprimento das formalidades legais inerentes ao espetáculo, ausência de pagamento mesmo que a terceiros, também em razão do espetáculo, possíveis tumultos por falta de segurança. </w:t>
      </w:r>
    </w:p>
    <w:p w:rsidR="00095F37" w:rsidRDefault="00095F37" w:rsidP="00FF707D">
      <w:pPr>
        <w:pStyle w:val="Ttulo1"/>
        <w:jc w:val="center"/>
        <w:rPr>
          <w:rFonts w:ascii="Bookman Old Style" w:hAnsi="Bookman Old Style"/>
          <w:szCs w:val="24"/>
        </w:rPr>
      </w:pPr>
    </w:p>
    <w:p w:rsidR="00095F37" w:rsidRDefault="00095F37" w:rsidP="00095F37"/>
    <w:p w:rsidR="00095F37" w:rsidRPr="00095F37" w:rsidRDefault="00095F37" w:rsidP="00095F37"/>
    <w:p w:rsidR="004431B1" w:rsidRPr="00B03E5F" w:rsidRDefault="004431B1" w:rsidP="00FF707D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OITAVO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 MULTA GENÉRICA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NONA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>– Salvo nos casos específicos em que esta consignada multa especifica, à parte que infringir quaisquer das demais cláusulas e condições deste contrato, ficará sujeita a multa equivalente a cem por cento do valor da contratação ora realizada, não prejudicada a apuração de eventuais outras perdas e danos decorrentes do inadimplemento verificado.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não poderá ser responsabilizada civil ou criminalmente, por qualquer ocorrência fortuita que possa ocorrer no transporte de pessoas ou coisas e tampouco no desenvolvimento do Show.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CAPITULO NONO</w:t>
      </w:r>
    </w:p>
    <w:p w:rsidR="004431B1" w:rsidRPr="00B03E5F" w:rsidRDefault="004431B1" w:rsidP="00FF707D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 NÃO APRESENTAÇÃO DO SHOW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PRIMEIRA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No caso de não apresentação pela ausência dos artistas em virtude de casos fortuitos e alheios a sua vontade, tais como, mas não limitado a, enfermidade, acidente, impossibilidade de acesso ao local do evento, inclusive por falta de condições atmosféricas que permita o pouso e/ou decolagem de aeronaves, catástrofes de qualquer natureza, riscos de contágio, além de solução para a hipótese, a designação de nova data para a realização de Show, de acordo com a disponibilidade da agenda da </w:t>
      </w:r>
      <w:r w:rsidR="005F5CA3">
        <w:rPr>
          <w:rFonts w:ascii="Bookman Old Style" w:hAnsi="Bookman Old Style"/>
        </w:rPr>
        <w:t>dupla</w:t>
      </w:r>
      <w:r w:rsidR="004431B1" w:rsidRPr="00AF2752">
        <w:rPr>
          <w:rFonts w:ascii="Bookman Old Style" w:hAnsi="Bookman Old Style"/>
        </w:rPr>
        <w:t>, isentadas, desde já, ambas as partes de qualquer pena, ônus ou multa contratual.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SEGUNDA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A não apresentação do espetáculo objeto do presente contrato pela ausência injustificada da </w:t>
      </w:r>
      <w:r w:rsidR="005F5CA3">
        <w:rPr>
          <w:rFonts w:ascii="Bookman Old Style" w:hAnsi="Bookman Old Style"/>
        </w:rPr>
        <w:t>dupla</w:t>
      </w:r>
      <w:r w:rsidR="004431B1" w:rsidRPr="00AF2752">
        <w:rPr>
          <w:rFonts w:ascii="Bookman Old Style" w:hAnsi="Bookman Old Style"/>
        </w:rPr>
        <w:t xml:space="preserve"> acarretará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o pagamento da multa contratual prevista no capítulo anterior, além da devolução das quantias já pagas pela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a título de sinal ou adiantamento, exclusivamente.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DÉCIMO</w:t>
      </w:r>
    </w:p>
    <w:p w:rsidR="004431B1" w:rsidRPr="00B03E5F" w:rsidRDefault="004431B1" w:rsidP="00943C24">
      <w:pPr>
        <w:jc w:val="center"/>
        <w:outlineLvl w:val="0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OUTRAS PENALIDADES</w:t>
      </w:r>
    </w:p>
    <w:p w:rsidR="004431B1" w:rsidRPr="00AF2752" w:rsidRDefault="00943C24" w:rsidP="00FF707D">
      <w:pPr>
        <w:spacing w:before="240" w:after="240"/>
        <w:jc w:val="both"/>
        <w:outlineLvl w:val="0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TERCEIRA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No caso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não efetuar qualquer pagamento estipulado nas cláusulas retro, notadamente aqueles especificados na cláusula segunda, considerar-se-á, automaticamente e independentemente de qualquer compromisso assumido, perante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, e desde já autorizado a negociar a presença da Banda em qualquer outra praça ou local, de acordo com suas necessidades ou interesses, ficando ainda desobrigada com relação a qualquer pagamento, devolução ou indenização, seja a que título for.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lastRenderedPageBreak/>
        <w:t>CAPITULO DÉCIMO PRIMEIRO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 NEGOCIAÇÃO COM TERCEIROS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QUARTA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Na hipótese de repasse do Show para terceiros, obriga-se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 a comunicar tal fato, incontinente,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sujeitando-se a sua aprovação, por escrito, porém, ficando sempre, independentemente do referido de acordo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com relação ao repasse, como primeiro e único responsável pelo integral cumprimento dos compromissos aqui assumidos, seja em relação à  CONTRATADA, seja em relação a terceiros, declarando expressamente neste ato que exime a CONTRATADA de qualquer responsabilidade neste sentido.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CAPITULO DECIMO SEGUNDO</w:t>
      </w:r>
    </w:p>
    <w:p w:rsidR="004431B1" w:rsidRPr="00B03E5F" w:rsidRDefault="004431B1" w:rsidP="00943C24">
      <w:pPr>
        <w:jc w:val="center"/>
        <w:rPr>
          <w:rFonts w:ascii="Bookman Old Style" w:hAnsi="Bookman Old Style"/>
          <w:b/>
        </w:rPr>
      </w:pPr>
      <w:r w:rsidRPr="00B03E5F">
        <w:rPr>
          <w:rFonts w:ascii="Bookman Old Style" w:hAnsi="Bookman Old Style"/>
          <w:b/>
        </w:rPr>
        <w:t>DAS DISPOSIÇÕES GERAIS E TRANSITÓRIAS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QUINTA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Poderá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sem necessidade de motivar decisão nesse sentido, declarar cancelado o presente contrato, desde que mediante notificação prévia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com prazo de antecedência mínima de 15 (quinze) dias em relação à data do espetáculo, objeto deste instrumento, procedendo, nesse caso, a devolução dos valores eventualmente recebidos a título de sinal ou de adiantamento, não incidindo, nesta especial hipótese, multa, ônus ou gravame de qualquer motivo, alegação ou pretexto. Inversamente, o mesmo direito é reservado 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que poderá declarar cancelado o contrato com prévia notificação por escrito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com antecedência mínima de 10 (dez) dias em relação à data do show, hipótese em que não será alcançada por multa, ônus ou gravame de qualquer natureza, recebendo em restituição os valores que eventualmente tenha adiantado 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.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SEXTA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O presente contrato também encerra todas tratativas entre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 e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, não sendo admitido, pois, qualquer tipo de reivindicação quanto ao que aqui não esteja expressamente previsto e contratado e, sobre o que tenham acordado as partes. Especialmente, não terão qualquer validade acertos praticados por terceiros, mesmo que funcionários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 xml:space="preserve"> ou da </w:t>
      </w:r>
      <w:r w:rsidR="004431B1" w:rsidRPr="00B03E5F">
        <w:rPr>
          <w:rFonts w:ascii="Bookman Old Style" w:hAnsi="Bookman Old Style"/>
          <w:b/>
        </w:rPr>
        <w:t>CONTRATANTE</w:t>
      </w:r>
      <w:r w:rsidR="004431B1" w:rsidRPr="00AF2752">
        <w:rPr>
          <w:rFonts w:ascii="Bookman Old Style" w:hAnsi="Bookman Old Style"/>
        </w:rPr>
        <w:t xml:space="preserve">, que não estejam endossados por escrito pelos representantes legais de ambas, devendo todas e quaisquer correspondências de parte a parte seguir protocolo ou através de carta registrada, para o endereço da </w:t>
      </w:r>
      <w:r w:rsidR="004431B1" w:rsidRPr="00B03E5F">
        <w:rPr>
          <w:rFonts w:ascii="Bookman Old Style" w:hAnsi="Bookman Old Style"/>
          <w:b/>
        </w:rPr>
        <w:t>CONTRATADA</w:t>
      </w:r>
      <w:r w:rsidR="004431B1" w:rsidRPr="00AF2752">
        <w:rPr>
          <w:rFonts w:ascii="Bookman Old Style" w:hAnsi="Bookman Old Style"/>
        </w:rPr>
        <w:t>, permitido o uso de telex ou de telefax desde que posteriormente confirmados sobre seu efetivo recebimento, ficando obrigadas, ambas as partes a comunicar imediatamente acerca de eventual alteração de endereço.</w:t>
      </w:r>
    </w:p>
    <w:p w:rsidR="004431B1" w:rsidRPr="00AF2752" w:rsidRDefault="005F5CA3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</w:t>
      </w:r>
      <w:r w:rsidR="00943C24" w:rsidRPr="00B03E5F">
        <w:rPr>
          <w:rFonts w:ascii="Bookman Old Style" w:hAnsi="Bookman Old Style"/>
          <w:b/>
        </w:rPr>
        <w:t xml:space="preserve"> DÉCIMA SÉTIMA</w:t>
      </w:r>
      <w:r w:rsidR="00943C24"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– </w:t>
      </w:r>
      <w:r w:rsidR="004431B1" w:rsidRPr="005F5CA3">
        <w:rPr>
          <w:rFonts w:ascii="Bookman Old Style" w:hAnsi="Bookman Old Style"/>
        </w:rPr>
        <w:t xml:space="preserve">Fica ainda, acordado e sabido entre as partes que para o bom andamento da sonorização e iluminação é necessário: energia </w:t>
      </w:r>
      <w:r w:rsidRPr="005F5CA3">
        <w:rPr>
          <w:rFonts w:ascii="Bookman Old Style" w:hAnsi="Bookman Old Style"/>
        </w:rPr>
        <w:t>para o show e estrutura relacionada ao show.</w:t>
      </w:r>
    </w:p>
    <w:p w:rsidR="004431B1" w:rsidRPr="00AF2752" w:rsidRDefault="00943C24" w:rsidP="00FF707D">
      <w:pPr>
        <w:spacing w:before="240" w:after="240"/>
        <w:jc w:val="both"/>
        <w:rPr>
          <w:rFonts w:ascii="Bookman Old Style" w:hAnsi="Bookman Old Style"/>
        </w:rPr>
      </w:pPr>
      <w:r w:rsidRPr="00B03E5F">
        <w:rPr>
          <w:rFonts w:ascii="Bookman Old Style" w:hAnsi="Bookman Old Style"/>
          <w:b/>
        </w:rPr>
        <w:t>CLÁUSULA DÉCIMA OITAVA</w:t>
      </w:r>
      <w:r w:rsidRPr="00AF2752">
        <w:rPr>
          <w:rFonts w:ascii="Bookman Old Style" w:hAnsi="Bookman Old Style"/>
        </w:rPr>
        <w:t xml:space="preserve"> </w:t>
      </w:r>
      <w:r w:rsidR="004431B1" w:rsidRPr="00AF2752">
        <w:rPr>
          <w:rFonts w:ascii="Bookman Old Style" w:hAnsi="Bookman Old Style"/>
        </w:rPr>
        <w:t xml:space="preserve">- O presente </w:t>
      </w:r>
      <w:r w:rsidR="004431B1" w:rsidRPr="0045316B">
        <w:rPr>
          <w:rFonts w:ascii="Bookman Old Style" w:hAnsi="Bookman Old Style"/>
          <w:b/>
          <w:u w:val="single"/>
        </w:rPr>
        <w:t xml:space="preserve">instrumento vigorará pelo prazo de </w:t>
      </w:r>
      <w:r w:rsidR="00EC3519" w:rsidRPr="0045316B">
        <w:rPr>
          <w:rFonts w:ascii="Bookman Old Style" w:hAnsi="Bookman Old Style"/>
          <w:b/>
          <w:u w:val="single"/>
        </w:rPr>
        <w:t>60</w:t>
      </w:r>
      <w:r w:rsidR="004431B1" w:rsidRPr="0045316B">
        <w:rPr>
          <w:rFonts w:ascii="Bookman Old Style" w:hAnsi="Bookman Old Style"/>
          <w:b/>
          <w:u w:val="single"/>
        </w:rPr>
        <w:t xml:space="preserve"> (</w:t>
      </w:r>
      <w:r w:rsidR="00FD4F34" w:rsidRPr="0045316B">
        <w:rPr>
          <w:rFonts w:ascii="Bookman Old Style" w:hAnsi="Bookman Old Style"/>
          <w:b/>
          <w:u w:val="single"/>
        </w:rPr>
        <w:t>S</w:t>
      </w:r>
      <w:r w:rsidR="00EC3519" w:rsidRPr="0045316B">
        <w:rPr>
          <w:rFonts w:ascii="Bookman Old Style" w:hAnsi="Bookman Old Style"/>
          <w:b/>
          <w:u w:val="single"/>
        </w:rPr>
        <w:t>essenta</w:t>
      </w:r>
      <w:r w:rsidR="004431B1" w:rsidRPr="0045316B">
        <w:rPr>
          <w:rFonts w:ascii="Bookman Old Style" w:hAnsi="Bookman Old Style"/>
          <w:b/>
          <w:u w:val="single"/>
        </w:rPr>
        <w:t>) dias</w:t>
      </w:r>
      <w:r w:rsidR="004431B1" w:rsidRPr="00AF2752">
        <w:rPr>
          <w:rFonts w:ascii="Bookman Old Style" w:hAnsi="Bookman Old Style"/>
        </w:rPr>
        <w:t xml:space="preserve">, podendo ser prorrogado nos termos da Lei nº 8.666/93. 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lastRenderedPageBreak/>
        <w:t>CAPITULO DECIMO TERCEIRO</w:t>
      </w:r>
    </w:p>
    <w:p w:rsidR="004431B1" w:rsidRPr="00B03E5F" w:rsidRDefault="004431B1" w:rsidP="00943C24">
      <w:pPr>
        <w:pStyle w:val="Ttulo1"/>
        <w:jc w:val="center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szCs w:val="24"/>
        </w:rPr>
        <w:t>DAS DESPESAS ORÇAMENTARIAS</w:t>
      </w:r>
    </w:p>
    <w:p w:rsidR="004431B1" w:rsidRPr="00AF2752" w:rsidRDefault="00943C24" w:rsidP="00FF707D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B03E5F">
        <w:rPr>
          <w:rFonts w:ascii="Bookman Old Style" w:hAnsi="Bookman Old Style"/>
          <w:b/>
          <w:szCs w:val="24"/>
        </w:rPr>
        <w:t>CLÁUSULA DÉCIMA NONA</w:t>
      </w:r>
      <w:r w:rsidRPr="00AF2752">
        <w:rPr>
          <w:rFonts w:ascii="Bookman Old Style" w:hAnsi="Bookman Old Style"/>
          <w:szCs w:val="24"/>
        </w:rPr>
        <w:t xml:space="preserve"> </w:t>
      </w:r>
      <w:r w:rsidR="004431B1" w:rsidRPr="00AF2752">
        <w:rPr>
          <w:rFonts w:ascii="Bookman Old Style" w:hAnsi="Bookman Old Style"/>
          <w:szCs w:val="24"/>
        </w:rPr>
        <w:t>- As despesas decorrentes da execução deste contrato, correrão à conta da seguinte dotação orçamentária:</w:t>
      </w:r>
    </w:p>
    <w:p w:rsidR="001E3507" w:rsidRPr="00FF5611" w:rsidRDefault="001E3507" w:rsidP="001E3507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02-Executivo</w:t>
      </w:r>
    </w:p>
    <w:p w:rsidR="001E3507" w:rsidRPr="00FF5611" w:rsidRDefault="001E3507" w:rsidP="001E3507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02.12-Cultura e Esportes</w:t>
      </w:r>
    </w:p>
    <w:p w:rsidR="001E3507" w:rsidRPr="00FF5611" w:rsidRDefault="001E3507" w:rsidP="001E3507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2781200102.017000 – Festividades Municipais</w:t>
      </w:r>
    </w:p>
    <w:p w:rsidR="001E3507" w:rsidRPr="00FF5611" w:rsidRDefault="001E3507" w:rsidP="001E3507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3.3.90.39.00.0000 – Outros Serviços Terceiros Pessoa Jurídica</w:t>
      </w:r>
    </w:p>
    <w:p w:rsidR="001E3507" w:rsidRPr="00943C24" w:rsidRDefault="001E3507" w:rsidP="001E3507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  <w:r w:rsidRPr="00FF5611">
        <w:rPr>
          <w:rFonts w:ascii="Bookman Old Style" w:hAnsi="Bookman Old Style"/>
          <w:sz w:val="22"/>
          <w:szCs w:val="22"/>
        </w:rPr>
        <w:t>01 - TESOURO</w:t>
      </w:r>
    </w:p>
    <w:p w:rsidR="00EC3519" w:rsidRPr="00943C24" w:rsidRDefault="00EC3519" w:rsidP="00943C24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943C24" w:rsidRDefault="00943C24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</w:p>
    <w:p w:rsidR="004431B1" w:rsidRPr="00B03E5F" w:rsidRDefault="004431B1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  <w:r w:rsidRPr="00B03E5F">
        <w:rPr>
          <w:rFonts w:ascii="Bookman Old Style" w:hAnsi="Bookman Old Style"/>
          <w:b/>
          <w:szCs w:val="24"/>
        </w:rPr>
        <w:t>CAPITULO DÉCIMO QUARTO</w:t>
      </w:r>
    </w:p>
    <w:p w:rsidR="004431B1" w:rsidRPr="00B03E5F" w:rsidRDefault="004431B1" w:rsidP="00943C24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  <w:r w:rsidRPr="00B03E5F">
        <w:rPr>
          <w:rFonts w:ascii="Bookman Old Style" w:hAnsi="Bookman Old Style"/>
          <w:b/>
          <w:szCs w:val="24"/>
        </w:rPr>
        <w:t>DO FORO</w:t>
      </w:r>
    </w:p>
    <w:p w:rsidR="004431B1" w:rsidRPr="00AF2752" w:rsidRDefault="004431B1" w:rsidP="00943C24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Elege-se o foro da Comarca de Pirapozinho, Estado de São Paulo, com renúncia a qualquer outro por mais privilegiado que seja, para submeter o presente contrato à análise ou discussão, ou ainda para dirimir quaisquer dúvidas e ações dele decorrentes.</w:t>
      </w:r>
    </w:p>
    <w:p w:rsidR="004431B1" w:rsidRPr="00AF2752" w:rsidRDefault="004431B1" w:rsidP="00943C24">
      <w:pPr>
        <w:pStyle w:val="Recuodecorpodetexto"/>
        <w:spacing w:before="240" w:after="240"/>
        <w:ind w:firstLine="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E por estarem justo e contratados, assinam as partes o presente instrumento em duas vias de igual teor, na presença de duas testemunhas para todos os fins e efeitos de direito.</w:t>
      </w:r>
    </w:p>
    <w:p w:rsidR="004431B1" w:rsidRPr="00AF2752" w:rsidRDefault="004431B1" w:rsidP="005749AB">
      <w:pPr>
        <w:pStyle w:val="Recuodecorpodetexto"/>
        <w:spacing w:before="240" w:after="240"/>
        <w:jc w:val="both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 xml:space="preserve"> </w:t>
      </w:r>
      <w:r w:rsidRPr="00AF2752">
        <w:rPr>
          <w:rFonts w:ascii="Bookman Old Style" w:hAnsi="Bookman Old Style"/>
          <w:szCs w:val="24"/>
        </w:rPr>
        <w:tab/>
      </w:r>
      <w:r w:rsidRPr="00AF2752">
        <w:rPr>
          <w:rFonts w:ascii="Bookman Old Style" w:hAnsi="Bookman Old Style"/>
          <w:szCs w:val="24"/>
        </w:rPr>
        <w:tab/>
      </w:r>
      <w:r w:rsidRPr="00095F37">
        <w:rPr>
          <w:rFonts w:ascii="Bookman Old Style" w:hAnsi="Bookman Old Style"/>
          <w:szCs w:val="24"/>
        </w:rPr>
        <w:t xml:space="preserve">Narandiba, </w:t>
      </w:r>
      <w:r w:rsidR="001E3507">
        <w:rPr>
          <w:rFonts w:ascii="Bookman Old Style" w:hAnsi="Bookman Old Style"/>
          <w:szCs w:val="24"/>
        </w:rPr>
        <w:t>02</w:t>
      </w:r>
      <w:r w:rsidR="00095F37" w:rsidRPr="00095F37">
        <w:rPr>
          <w:rFonts w:ascii="Bookman Old Style" w:hAnsi="Bookman Old Style"/>
          <w:szCs w:val="24"/>
        </w:rPr>
        <w:t xml:space="preserve"> </w:t>
      </w:r>
      <w:r w:rsidRPr="00095F37">
        <w:rPr>
          <w:rFonts w:ascii="Bookman Old Style" w:hAnsi="Bookman Old Style"/>
          <w:szCs w:val="24"/>
        </w:rPr>
        <w:t xml:space="preserve">de </w:t>
      </w:r>
      <w:r w:rsidR="001E3507">
        <w:rPr>
          <w:rFonts w:ascii="Bookman Old Style" w:hAnsi="Bookman Old Style"/>
          <w:szCs w:val="24"/>
        </w:rPr>
        <w:t>agosto</w:t>
      </w:r>
      <w:r w:rsidR="0023106D">
        <w:rPr>
          <w:rFonts w:ascii="Bookman Old Style" w:hAnsi="Bookman Old Style"/>
          <w:szCs w:val="24"/>
        </w:rPr>
        <w:t xml:space="preserve"> de </w:t>
      </w:r>
      <w:r w:rsidR="001E3507">
        <w:rPr>
          <w:rFonts w:ascii="Bookman Old Style" w:hAnsi="Bookman Old Style"/>
          <w:szCs w:val="24"/>
        </w:rPr>
        <w:t>2019</w:t>
      </w:r>
      <w:r w:rsidRPr="00095F37">
        <w:rPr>
          <w:rFonts w:ascii="Bookman Old Style" w:hAnsi="Bookman Old Style"/>
          <w:szCs w:val="24"/>
        </w:rPr>
        <w:t>.</w:t>
      </w: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outlineLvl w:val="0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szCs w:val="24"/>
        </w:rPr>
        <w:t>______________________________________</w:t>
      </w:r>
    </w:p>
    <w:p w:rsidR="004431B1" w:rsidRPr="00FC035B" w:rsidRDefault="004431B1" w:rsidP="005F5CA3">
      <w:pPr>
        <w:pStyle w:val="Recuodecorpodetexto"/>
        <w:ind w:firstLine="0"/>
        <w:jc w:val="center"/>
        <w:outlineLvl w:val="0"/>
        <w:rPr>
          <w:rFonts w:ascii="Bookman Old Style" w:hAnsi="Bookman Old Style"/>
          <w:b/>
          <w:szCs w:val="24"/>
        </w:rPr>
      </w:pPr>
      <w:r w:rsidRPr="00FC035B">
        <w:rPr>
          <w:rFonts w:ascii="Bookman Old Style" w:hAnsi="Bookman Old Style"/>
          <w:b/>
          <w:szCs w:val="24"/>
        </w:rPr>
        <w:t>MUNICÍPIO DE NARANDIBA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Itamar dos Santos Silva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  <w:r w:rsidRPr="00AF2752">
        <w:rPr>
          <w:rFonts w:ascii="Bookman Old Style" w:hAnsi="Bookman Old Style"/>
          <w:szCs w:val="24"/>
        </w:rPr>
        <w:t>Prefeito Municipal</w:t>
      </w:r>
    </w:p>
    <w:p w:rsidR="004431B1" w:rsidRPr="00FC035B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b/>
          <w:szCs w:val="24"/>
        </w:rPr>
      </w:pPr>
      <w:r w:rsidRPr="00FC035B">
        <w:rPr>
          <w:rFonts w:ascii="Bookman Old Style" w:hAnsi="Bookman Old Style"/>
          <w:b/>
          <w:szCs w:val="24"/>
        </w:rPr>
        <w:t>CONTRATANTE</w:t>
      </w: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/>
          <w:szCs w:val="24"/>
        </w:rPr>
      </w:pPr>
    </w:p>
    <w:p w:rsidR="004431B1" w:rsidRPr="00AF2752" w:rsidRDefault="004431B1" w:rsidP="005F5CA3">
      <w:pPr>
        <w:pStyle w:val="Recuodecorpodetexto"/>
        <w:ind w:firstLine="0"/>
        <w:jc w:val="center"/>
        <w:rPr>
          <w:rFonts w:ascii="Bookman Old Style" w:hAnsi="Bookman Old Style" w:cs="Arial"/>
          <w:szCs w:val="24"/>
        </w:rPr>
      </w:pPr>
      <w:r w:rsidRPr="00AF2752">
        <w:rPr>
          <w:rFonts w:ascii="Bookman Old Style" w:hAnsi="Bookman Old Style" w:cs="Arial"/>
          <w:szCs w:val="24"/>
        </w:rPr>
        <w:t>______________________________________</w:t>
      </w:r>
    </w:p>
    <w:p w:rsidR="001E3507" w:rsidRPr="00FC035B" w:rsidRDefault="001E3507" w:rsidP="005F5CA3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b/>
        </w:rPr>
      </w:pPr>
      <w:r w:rsidRPr="00FC035B">
        <w:rPr>
          <w:rFonts w:ascii="Bookman Old Style" w:hAnsi="Bookman Old Style"/>
          <w:b/>
        </w:rPr>
        <w:t>C.A.J. PROMOÇÕES E EVENTOS LTDA</w:t>
      </w:r>
      <w:r w:rsidRPr="00FC035B">
        <w:rPr>
          <w:rFonts w:ascii="Bookman Old Style" w:hAnsi="Bookman Old Style" w:cs="Arial"/>
          <w:b/>
        </w:rPr>
        <w:t xml:space="preserve"> </w:t>
      </w:r>
    </w:p>
    <w:p w:rsidR="001E3507" w:rsidRPr="00FC035B" w:rsidRDefault="001E3507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 w:rsidRPr="00FC035B">
        <w:rPr>
          <w:rFonts w:ascii="Bookman Old Style" w:hAnsi="Bookman Old Style" w:cs="Arial"/>
        </w:rPr>
        <w:t xml:space="preserve">José Carlos </w:t>
      </w:r>
      <w:proofErr w:type="spellStart"/>
      <w:r w:rsidRPr="00FC035B">
        <w:rPr>
          <w:rFonts w:ascii="Bookman Old Style" w:hAnsi="Bookman Old Style" w:cs="Arial"/>
        </w:rPr>
        <w:t>Cassucce</w:t>
      </w:r>
      <w:proofErr w:type="spellEnd"/>
      <w:r w:rsidRPr="00FC035B">
        <w:rPr>
          <w:rFonts w:ascii="Bookman Old Style" w:hAnsi="Bookman Old Style" w:cs="Arial"/>
          <w:szCs w:val="24"/>
        </w:rPr>
        <w:t xml:space="preserve"> </w:t>
      </w:r>
    </w:p>
    <w:p w:rsidR="004431B1" w:rsidRPr="0099467D" w:rsidRDefault="0023106D" w:rsidP="0023106D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szCs w:val="24"/>
        </w:rPr>
      </w:pPr>
      <w:r w:rsidRPr="0099467D">
        <w:rPr>
          <w:rFonts w:ascii="Bookman Old Style" w:hAnsi="Bookman Old Style" w:cs="Arial"/>
          <w:szCs w:val="24"/>
        </w:rPr>
        <w:t>Representante legal</w:t>
      </w:r>
    </w:p>
    <w:p w:rsidR="004431B1" w:rsidRPr="00FC035B" w:rsidRDefault="005F5CA3" w:rsidP="005F5CA3">
      <w:pPr>
        <w:pStyle w:val="Recuodecorpodetexto"/>
        <w:tabs>
          <w:tab w:val="left" w:pos="2835"/>
        </w:tabs>
        <w:ind w:firstLine="0"/>
        <w:jc w:val="center"/>
        <w:rPr>
          <w:rFonts w:ascii="Bookman Old Style" w:hAnsi="Bookman Old Style" w:cs="Arial"/>
          <w:b/>
          <w:szCs w:val="24"/>
        </w:rPr>
      </w:pPr>
      <w:r w:rsidRPr="00FC035B">
        <w:rPr>
          <w:rFonts w:ascii="Bookman Old Style" w:hAnsi="Bookman Old Style" w:cs="Arial"/>
          <w:b/>
          <w:color w:val="080808"/>
          <w:szCs w:val="24"/>
        </w:rPr>
        <w:t>CONTRATADA</w:t>
      </w:r>
    </w:p>
    <w:p w:rsidR="004431B1" w:rsidRDefault="004431B1" w:rsidP="004431B1">
      <w:pPr>
        <w:pStyle w:val="Recuodecorpodetexto"/>
        <w:ind w:firstLine="0"/>
        <w:jc w:val="both"/>
        <w:outlineLvl w:val="0"/>
        <w:rPr>
          <w:rFonts w:ascii="Bookman Old Style" w:hAnsi="Bookman Old Style"/>
          <w:sz w:val="22"/>
          <w:szCs w:val="24"/>
        </w:rPr>
      </w:pPr>
      <w:r w:rsidRPr="00AF2752">
        <w:rPr>
          <w:rFonts w:ascii="Bookman Old Style" w:hAnsi="Bookman Old Style"/>
          <w:sz w:val="22"/>
          <w:szCs w:val="24"/>
        </w:rPr>
        <w:t>TESTEMUNHAS:</w:t>
      </w:r>
    </w:p>
    <w:p w:rsidR="004431B1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</w:p>
    <w:p w:rsidR="004431B1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  <w:r>
        <w:rPr>
          <w:rFonts w:ascii="Bookman Old Style" w:hAnsi="Bookman Old Style"/>
          <w:sz w:val="22"/>
          <w:szCs w:val="24"/>
        </w:rPr>
        <w:t xml:space="preserve"> </w:t>
      </w:r>
    </w:p>
    <w:p w:rsidR="004431B1" w:rsidRPr="00AF2752" w:rsidRDefault="004431B1" w:rsidP="004431B1">
      <w:pPr>
        <w:pStyle w:val="Recuodecorpodetexto"/>
        <w:jc w:val="both"/>
        <w:outlineLvl w:val="0"/>
        <w:rPr>
          <w:rFonts w:ascii="Bookman Old Style" w:hAnsi="Bookman Old Style"/>
          <w:sz w:val="22"/>
          <w:szCs w:val="24"/>
        </w:rPr>
      </w:pPr>
    </w:p>
    <w:p w:rsidR="004431B1" w:rsidRDefault="004431B1" w:rsidP="004431B1">
      <w:pPr>
        <w:pStyle w:val="Recuodecorpodetexto"/>
        <w:tabs>
          <w:tab w:val="left" w:pos="2835"/>
        </w:tabs>
        <w:ind w:firstLine="0"/>
        <w:jc w:val="both"/>
        <w:rPr>
          <w:rFonts w:ascii="Bookman Old Style" w:hAnsi="Bookman Old Style" w:cs="Arial"/>
          <w:bCs/>
          <w:sz w:val="22"/>
          <w:szCs w:val="24"/>
        </w:rPr>
      </w:pPr>
      <w:r w:rsidRPr="00AF2752">
        <w:rPr>
          <w:rFonts w:ascii="Bookman Old Style" w:hAnsi="Bookman Old Style" w:cs="Arial"/>
          <w:bCs/>
          <w:sz w:val="22"/>
          <w:szCs w:val="24"/>
        </w:rPr>
        <w:t xml:space="preserve"> 1) __________________________________    </w:t>
      </w:r>
      <w:r w:rsidR="00FC035B">
        <w:rPr>
          <w:rFonts w:ascii="Bookman Old Style" w:hAnsi="Bookman Old Style" w:cs="Arial"/>
          <w:bCs/>
          <w:sz w:val="22"/>
          <w:szCs w:val="24"/>
        </w:rPr>
        <w:t xml:space="preserve">   </w:t>
      </w:r>
      <w:proofErr w:type="gramStart"/>
      <w:r w:rsidRPr="00AF2752">
        <w:rPr>
          <w:rFonts w:ascii="Bookman Old Style" w:hAnsi="Bookman Old Style" w:cs="Arial"/>
          <w:bCs/>
          <w:sz w:val="22"/>
          <w:szCs w:val="24"/>
        </w:rPr>
        <w:t>2</w:t>
      </w:r>
      <w:r w:rsidR="00FC035B">
        <w:rPr>
          <w:rFonts w:ascii="Bookman Old Style" w:hAnsi="Bookman Old Style" w:cs="Arial"/>
          <w:bCs/>
          <w:sz w:val="22"/>
          <w:szCs w:val="24"/>
        </w:rPr>
        <w:t xml:space="preserve"> </w:t>
      </w:r>
      <w:r w:rsidRPr="00AF2752">
        <w:rPr>
          <w:rFonts w:ascii="Bookman Old Style" w:hAnsi="Bookman Old Style" w:cs="Arial"/>
          <w:bCs/>
          <w:sz w:val="22"/>
          <w:szCs w:val="24"/>
        </w:rPr>
        <w:t>)</w:t>
      </w:r>
      <w:proofErr w:type="gramEnd"/>
      <w:r w:rsidRPr="00AF2752">
        <w:rPr>
          <w:rFonts w:ascii="Bookman Old Style" w:hAnsi="Bookman Old Style" w:cs="Arial"/>
          <w:bCs/>
          <w:sz w:val="22"/>
          <w:szCs w:val="24"/>
        </w:rPr>
        <w:t xml:space="preserve"> _________________________________</w:t>
      </w:r>
    </w:p>
    <w:p w:rsidR="004431B1" w:rsidRPr="00B37E23" w:rsidRDefault="00FC035B" w:rsidP="004431B1">
      <w:pPr>
        <w:pStyle w:val="Recuodecorpodetexto"/>
        <w:tabs>
          <w:tab w:val="left" w:pos="2835"/>
        </w:tabs>
        <w:ind w:firstLine="0"/>
        <w:jc w:val="both"/>
        <w:rPr>
          <w:rFonts w:ascii="Bookman Old Style" w:hAnsi="Bookman Old Style" w:cs="Arial"/>
          <w:bCs/>
          <w:sz w:val="22"/>
          <w:szCs w:val="24"/>
        </w:rPr>
      </w:pPr>
      <w:r>
        <w:rPr>
          <w:rFonts w:ascii="Bookman Old Style" w:hAnsi="Bookman Old Style" w:cs="Arial"/>
          <w:bCs/>
          <w:sz w:val="22"/>
          <w:szCs w:val="24"/>
        </w:rPr>
        <w:t xml:space="preserve">     </w:t>
      </w:r>
      <w:r w:rsidR="0023106D">
        <w:rPr>
          <w:rFonts w:ascii="Bookman Old Style" w:hAnsi="Bookman Old Style" w:cs="Arial"/>
          <w:bCs/>
          <w:sz w:val="22"/>
          <w:szCs w:val="24"/>
        </w:rPr>
        <w:t xml:space="preserve">MOZARTH MAGRO CHAVES RIBAS    </w:t>
      </w:r>
      <w:r>
        <w:rPr>
          <w:rFonts w:ascii="Bookman Old Style" w:hAnsi="Bookman Old Style" w:cs="Arial"/>
          <w:bCs/>
          <w:sz w:val="22"/>
          <w:szCs w:val="24"/>
        </w:rPr>
        <w:t xml:space="preserve">      </w:t>
      </w:r>
      <w:bookmarkStart w:id="0" w:name="_GoBack"/>
      <w:bookmarkEnd w:id="0"/>
      <w:r w:rsidR="004431B1" w:rsidRPr="00AF2752">
        <w:rPr>
          <w:rFonts w:ascii="Bookman Old Style" w:hAnsi="Bookman Old Style" w:cs="Arial"/>
          <w:bCs/>
          <w:sz w:val="22"/>
          <w:szCs w:val="24"/>
        </w:rPr>
        <w:t>MAURÍCIO BEZERRA DE SOUZA</w:t>
      </w:r>
    </w:p>
    <w:p w:rsidR="004431B1" w:rsidRPr="00AF2752" w:rsidRDefault="0023106D" w:rsidP="004431B1">
      <w:pPr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     RG nº 49.928.043-X</w:t>
      </w:r>
      <w:r w:rsidR="004431B1" w:rsidRPr="00AF2752">
        <w:rPr>
          <w:rFonts w:ascii="Bookman Old Style" w:hAnsi="Bookman Old Style" w:cs="Arial"/>
          <w:sz w:val="22"/>
        </w:rPr>
        <w:t xml:space="preserve"> – SSP/SP        </w:t>
      </w:r>
      <w:r w:rsidR="004431B1" w:rsidRPr="00AF2752">
        <w:rPr>
          <w:rFonts w:ascii="Bookman Old Style" w:hAnsi="Bookman Old Style" w:cs="Arial"/>
          <w:sz w:val="22"/>
        </w:rPr>
        <w:tab/>
        <w:t xml:space="preserve">     </w:t>
      </w:r>
      <w:r w:rsidR="00FC035B">
        <w:rPr>
          <w:rFonts w:ascii="Bookman Old Style" w:hAnsi="Bookman Old Style" w:cs="Arial"/>
          <w:sz w:val="22"/>
        </w:rPr>
        <w:t xml:space="preserve">    </w:t>
      </w:r>
      <w:r w:rsidR="004431B1" w:rsidRPr="00AF2752">
        <w:rPr>
          <w:rFonts w:ascii="Bookman Old Style" w:hAnsi="Bookman Old Style" w:cs="Arial"/>
          <w:sz w:val="22"/>
        </w:rPr>
        <w:t>RG nº 48.304.075-7 - SSP/SP</w:t>
      </w:r>
    </w:p>
    <w:p w:rsidR="004431B1" w:rsidRPr="00AF2752" w:rsidRDefault="004431B1" w:rsidP="004431B1">
      <w:pPr>
        <w:jc w:val="both"/>
        <w:rPr>
          <w:rFonts w:ascii="Bookman Old Style" w:hAnsi="Bookman Old Style" w:cs="Arial"/>
          <w:sz w:val="22"/>
        </w:rPr>
      </w:pPr>
    </w:p>
    <w:sectPr w:rsidR="004431B1" w:rsidRPr="00AF2752" w:rsidSect="00095F37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B1"/>
    <w:rsid w:val="00014CB7"/>
    <w:rsid w:val="00095F37"/>
    <w:rsid w:val="000A3232"/>
    <w:rsid w:val="001B7252"/>
    <w:rsid w:val="001E3507"/>
    <w:rsid w:val="00211DAD"/>
    <w:rsid w:val="0023106D"/>
    <w:rsid w:val="002A18F2"/>
    <w:rsid w:val="00320DD6"/>
    <w:rsid w:val="00330D80"/>
    <w:rsid w:val="004431B1"/>
    <w:rsid w:val="0045316B"/>
    <w:rsid w:val="004932C4"/>
    <w:rsid w:val="004A1065"/>
    <w:rsid w:val="004F759C"/>
    <w:rsid w:val="005749AB"/>
    <w:rsid w:val="00584087"/>
    <w:rsid w:val="005F23A9"/>
    <w:rsid w:val="005F5CA3"/>
    <w:rsid w:val="006559FC"/>
    <w:rsid w:val="00692008"/>
    <w:rsid w:val="00784FB9"/>
    <w:rsid w:val="007D7843"/>
    <w:rsid w:val="00824078"/>
    <w:rsid w:val="00921FD4"/>
    <w:rsid w:val="00943C24"/>
    <w:rsid w:val="0099467D"/>
    <w:rsid w:val="00B30522"/>
    <w:rsid w:val="00C93661"/>
    <w:rsid w:val="00CE0587"/>
    <w:rsid w:val="00D0660F"/>
    <w:rsid w:val="00EC3519"/>
    <w:rsid w:val="00EF0177"/>
    <w:rsid w:val="00FC035B"/>
    <w:rsid w:val="00FD4F34"/>
    <w:rsid w:val="00FF561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60E5"/>
  <w15:chartTrackingRefBased/>
  <w15:docId w15:val="{009B3F77-0036-4247-846B-CFBF65D0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1B1"/>
    <w:pPr>
      <w:keepNext/>
      <w:widowControl w:val="0"/>
      <w:jc w:val="both"/>
      <w:outlineLvl w:val="0"/>
    </w:pPr>
    <w:rPr>
      <w:rFonts w:ascii="Courier New" w:hAnsi="Courier New"/>
      <w:b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31B1"/>
    <w:rPr>
      <w:rFonts w:ascii="Courier New" w:eastAsia="Times New Roman" w:hAnsi="Courier New" w:cs="Times New Roman"/>
      <w:b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431B1"/>
    <w:pPr>
      <w:widowControl w:val="0"/>
      <w:ind w:firstLine="1701"/>
    </w:pPr>
    <w:rPr>
      <w:rFonts w:ascii="Courier New" w:hAnsi="Courier New"/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431B1"/>
    <w:rPr>
      <w:rFonts w:ascii="Courier New" w:eastAsia="Times New Roman" w:hAnsi="Courier New" w:cs="Times New Roman"/>
      <w:snapToGrid w:val="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31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1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F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F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1891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JOYCE ARAUJO SILVA</cp:lastModifiedBy>
  <cp:revision>14</cp:revision>
  <cp:lastPrinted>2019-08-28T13:02:00Z</cp:lastPrinted>
  <dcterms:created xsi:type="dcterms:W3CDTF">2019-07-22T11:18:00Z</dcterms:created>
  <dcterms:modified xsi:type="dcterms:W3CDTF">2019-08-29T18:36:00Z</dcterms:modified>
</cp:coreProperties>
</file>