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BA" w:rsidRPr="00AE34B3" w:rsidRDefault="003D2BCA" w:rsidP="00503DB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CONTRATO Nº 138</w:t>
      </w:r>
      <w:r w:rsidR="00503DBA" w:rsidRPr="00AE34B3">
        <w:rPr>
          <w:rFonts w:ascii="Bookman Old Style" w:hAnsi="Bookman Old Style"/>
          <w:b/>
          <w:sz w:val="24"/>
          <w:szCs w:val="24"/>
          <w:u w:val="single"/>
        </w:rPr>
        <w:t>/2019</w:t>
      </w:r>
    </w:p>
    <w:p w:rsidR="00503DBA" w:rsidRPr="00503DBA" w:rsidRDefault="00503DBA" w:rsidP="00503DBA">
      <w:pPr>
        <w:rPr>
          <w:rFonts w:ascii="Bookman Old Style" w:hAnsi="Bookman Old Style"/>
          <w:sz w:val="22"/>
          <w:szCs w:val="22"/>
        </w:rPr>
      </w:pPr>
    </w:p>
    <w:p w:rsidR="00503DBA" w:rsidRPr="003D2BCA" w:rsidRDefault="00503DBA" w:rsidP="00503DBA">
      <w:pPr>
        <w:pStyle w:val="Corpodetexto"/>
        <w:ind w:right="-29"/>
        <w:rPr>
          <w:rFonts w:ascii="Bookman Old Style" w:hAnsi="Bookman Old Style"/>
          <w:b/>
          <w:sz w:val="22"/>
          <w:szCs w:val="22"/>
          <w:u w:val="single"/>
        </w:rPr>
      </w:pPr>
      <w:r w:rsidRPr="003D2BCA">
        <w:rPr>
          <w:rFonts w:ascii="Bookman Old Style" w:hAnsi="Bookman Old Style"/>
          <w:b/>
          <w:sz w:val="22"/>
          <w:szCs w:val="22"/>
          <w:u w:val="single"/>
        </w:rPr>
        <w:t>INSTRUMENTO DE CONTRATO DE LICENÇA DE SOFTWARE QUE FAZEM ENTRE SÍ: O MUNICÍPO DE NARANDIBA E A EMPRESA CRISTIANO JOSÉ DA SILVA 37019572820.</w:t>
      </w:r>
    </w:p>
    <w:p w:rsidR="00503DBA" w:rsidRPr="00503DBA" w:rsidRDefault="00503DBA" w:rsidP="00503DBA">
      <w:pPr>
        <w:pStyle w:val="Corpodetexto"/>
        <w:ind w:right="-29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ind w:right="-29"/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 xml:space="preserve">Pelo presente instrumento de contrato de prestação de serviços, de um lado o </w:t>
      </w:r>
      <w:r w:rsidRPr="00503DBA">
        <w:rPr>
          <w:rFonts w:ascii="Bookman Old Style" w:hAnsi="Bookman Old Style"/>
          <w:b/>
          <w:sz w:val="22"/>
          <w:szCs w:val="22"/>
        </w:rPr>
        <w:t>MUNICÍPIO DE NARANDIBA</w:t>
      </w:r>
      <w:r w:rsidRPr="00503DBA">
        <w:rPr>
          <w:rFonts w:ascii="Bookman Old Style" w:hAnsi="Bookman Old Style"/>
          <w:sz w:val="22"/>
          <w:szCs w:val="22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Pr="00503DBA">
        <w:rPr>
          <w:rFonts w:ascii="Bookman Old Style" w:hAnsi="Bookman Old Style" w:cs="Arial"/>
          <w:b/>
          <w:sz w:val="22"/>
          <w:szCs w:val="22"/>
        </w:rPr>
        <w:t>ITAMAR DOS SANTOS SILVA</w:t>
      </w:r>
      <w:r w:rsidRPr="00503DBA">
        <w:rPr>
          <w:rFonts w:ascii="Bookman Old Style" w:hAnsi="Bookman Old Style" w:cs="Arial"/>
          <w:sz w:val="22"/>
          <w:szCs w:val="22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 w:rsidRPr="00503DBA">
        <w:rPr>
          <w:rFonts w:ascii="Bookman Old Style" w:hAnsi="Bookman Old Style"/>
          <w:sz w:val="22"/>
          <w:szCs w:val="22"/>
        </w:rPr>
        <w:t xml:space="preserve">, doravante denominada simplesmente, </w:t>
      </w:r>
      <w:r w:rsidRPr="00503DBA">
        <w:rPr>
          <w:rFonts w:ascii="Bookman Old Style" w:hAnsi="Bookman Old Style"/>
          <w:b/>
          <w:sz w:val="22"/>
          <w:szCs w:val="22"/>
        </w:rPr>
        <w:t>CONTRATANTE</w:t>
      </w:r>
      <w:r w:rsidRPr="00503DBA">
        <w:rPr>
          <w:rFonts w:ascii="Bookman Old Style" w:hAnsi="Bookman Old Style"/>
          <w:sz w:val="22"/>
          <w:szCs w:val="22"/>
        </w:rPr>
        <w:t xml:space="preserve"> e, de outro lado, a empresa </w:t>
      </w:r>
      <w:r w:rsidRPr="00503DBA">
        <w:rPr>
          <w:rFonts w:ascii="Bookman Old Style" w:hAnsi="Bookman Old Style"/>
          <w:b/>
          <w:sz w:val="22"/>
          <w:szCs w:val="22"/>
        </w:rPr>
        <w:t>CRISTIANO JOSÉ DA SILVA 37019572820</w:t>
      </w:r>
      <w:r w:rsidRPr="00503DBA">
        <w:rPr>
          <w:rFonts w:ascii="Bookman Old Style" w:hAnsi="Bookman Old Style"/>
          <w:sz w:val="22"/>
          <w:szCs w:val="22"/>
        </w:rPr>
        <w:t xml:space="preserve">, com sede a Rua Vereador Hugo Costa, nº 179, Jardim Santa Rita, na cidade de Regente Feijó, CEP: 19.570-000 inscrita no CNPJ sob n.º 25.390.916/0001-26, neste ato representada pelo Cristiano José da Silva, brasileiro, portador do documento de identidade RG nº 44.923.688-3 SSP/SP e do CPF n.º 370.195.728-20, residente e domiciliado na cidade de Regente Feijó/SP, doravante denominada simplesmente </w:t>
      </w:r>
      <w:r w:rsidRPr="00503DBA">
        <w:rPr>
          <w:rFonts w:ascii="Bookman Old Style" w:hAnsi="Bookman Old Style"/>
          <w:b/>
          <w:sz w:val="22"/>
          <w:szCs w:val="22"/>
        </w:rPr>
        <w:t>CONTRATADA</w:t>
      </w:r>
      <w:r w:rsidRPr="00503DBA">
        <w:rPr>
          <w:rFonts w:ascii="Bookman Old Style" w:hAnsi="Bookman Old Style"/>
          <w:sz w:val="22"/>
          <w:szCs w:val="22"/>
        </w:rPr>
        <w:t xml:space="preserve">, tem entre si como certo e ajustado o presente contrato, em consonância com todos os elementos da Lei Federal 8.666/93, do processo licitatório, </w:t>
      </w:r>
      <w:r w:rsidRPr="00503DBA">
        <w:rPr>
          <w:rFonts w:ascii="Bookman Old Style" w:hAnsi="Bookman Old Style"/>
          <w:b/>
          <w:sz w:val="22"/>
          <w:szCs w:val="22"/>
        </w:rPr>
        <w:t>Dispensa n</w:t>
      </w:r>
      <w:r w:rsidR="00AE34B3">
        <w:rPr>
          <w:rFonts w:ascii="Bookman Old Style" w:hAnsi="Bookman Old Style"/>
          <w:b/>
          <w:sz w:val="22"/>
          <w:szCs w:val="22"/>
        </w:rPr>
        <w:t>º 2594/2019</w:t>
      </w:r>
      <w:r w:rsidRPr="00503DBA">
        <w:rPr>
          <w:rFonts w:ascii="Bookman Old Style" w:hAnsi="Bookman Old Style"/>
          <w:sz w:val="22"/>
          <w:szCs w:val="22"/>
        </w:rPr>
        <w:t xml:space="preserve">, e com as cláusulas e condições a seguir aduzidas:     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1) OBJETO DO CONTRATO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AE34B3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1.1)</w:t>
      </w:r>
      <w:r w:rsidRPr="00503DBA">
        <w:rPr>
          <w:rFonts w:ascii="Bookman Old Style" w:hAnsi="Bookman Old Style"/>
          <w:sz w:val="22"/>
          <w:szCs w:val="22"/>
        </w:rPr>
        <w:t xml:space="preserve"> Constitui Objeto deste contrato a </w:t>
      </w:r>
      <w:r w:rsidRPr="00503DBA">
        <w:rPr>
          <w:rFonts w:ascii="Bookman Old Style" w:hAnsi="Bookman Old Style"/>
          <w:b/>
          <w:sz w:val="22"/>
          <w:szCs w:val="22"/>
        </w:rPr>
        <w:t>LICENÇA MENSAL DE USO DE SISTEMA PARA UNIDADE BÁSICA DE SAÚDE EM MODELO CLOUD COMPUTING</w:t>
      </w:r>
      <w:r w:rsidRPr="00503DBA">
        <w:rPr>
          <w:rFonts w:ascii="Bookman Old Style" w:hAnsi="Bookman Old Style"/>
          <w:b/>
          <w:i/>
          <w:sz w:val="22"/>
          <w:szCs w:val="22"/>
        </w:rPr>
        <w:t xml:space="preserve">, </w:t>
      </w:r>
      <w:r w:rsidRPr="00503DBA">
        <w:rPr>
          <w:rFonts w:ascii="Bookman Old Style" w:hAnsi="Bookman Old Style" w:cs="Arial"/>
          <w:sz w:val="22"/>
          <w:szCs w:val="22"/>
        </w:rPr>
        <w:t>conforme proposta adjudicada nos autos da</w:t>
      </w:r>
      <w:r w:rsidRPr="00503DBA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AE34B3">
        <w:rPr>
          <w:rFonts w:ascii="Bookman Old Style" w:hAnsi="Bookman Old Style" w:cs="Arial"/>
          <w:b/>
          <w:sz w:val="22"/>
          <w:szCs w:val="22"/>
        </w:rPr>
        <w:t xml:space="preserve">do Processo nº </w:t>
      </w:r>
      <w:r w:rsidR="00AE34B3">
        <w:rPr>
          <w:rFonts w:ascii="Bookman Old Style" w:hAnsi="Bookman Old Style" w:cs="Arial"/>
          <w:b/>
          <w:sz w:val="22"/>
          <w:szCs w:val="22"/>
        </w:rPr>
        <w:t>2638</w:t>
      </w:r>
      <w:r w:rsidRPr="00AE34B3">
        <w:rPr>
          <w:rFonts w:ascii="Bookman Old Style" w:hAnsi="Bookman Old Style" w:cs="Arial"/>
          <w:b/>
          <w:sz w:val="22"/>
          <w:szCs w:val="22"/>
        </w:rPr>
        <w:t xml:space="preserve"> e da Dispensa nº </w:t>
      </w:r>
      <w:r w:rsidR="00AE34B3">
        <w:rPr>
          <w:rFonts w:ascii="Bookman Old Style" w:hAnsi="Bookman Old Style" w:cs="Arial"/>
          <w:b/>
          <w:sz w:val="22"/>
          <w:szCs w:val="22"/>
        </w:rPr>
        <w:t>2594</w:t>
      </w:r>
      <w:r w:rsidRPr="00AE34B3">
        <w:rPr>
          <w:rFonts w:ascii="Bookman Old Style" w:hAnsi="Bookman Old Style" w:cs="Arial"/>
          <w:b/>
          <w:sz w:val="22"/>
          <w:szCs w:val="22"/>
        </w:rPr>
        <w:t>/2019.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  <w:highlight w:val="cyan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2) DAS OBRIGAÇÕES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2.1) Da Contratada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503DBA">
        <w:rPr>
          <w:rFonts w:ascii="Bookman Old Style" w:hAnsi="Bookman Old Style" w:cs="Arial"/>
          <w:sz w:val="22"/>
          <w:szCs w:val="22"/>
        </w:rPr>
        <w:t>a)-</w:t>
      </w:r>
      <w:proofErr w:type="gramEnd"/>
      <w:r w:rsidRPr="00503DBA">
        <w:rPr>
          <w:rFonts w:ascii="Bookman Old Style" w:hAnsi="Bookman Old Style" w:cs="Arial"/>
          <w:sz w:val="22"/>
          <w:szCs w:val="22"/>
        </w:rPr>
        <w:t xml:space="preserve"> Cumprir fielmente as obrigações assumidas na Cláusula primeira deste instrumento.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sz w:val="22"/>
          <w:szCs w:val="22"/>
        </w:rPr>
        <w:t>b)-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Manutenção preventiva e corretiva, se houver;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sz w:val="22"/>
          <w:szCs w:val="22"/>
        </w:rPr>
        <w:t>c)-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Atualizações dos Softwares, de houver;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sz w:val="22"/>
          <w:szCs w:val="22"/>
        </w:rPr>
        <w:t>c)-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As chamadas para manutenções corretivas e possíveis atualizações serão atendidas no prazo de 24 (vinte e quatro) horas.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2.2) Da Contratante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bCs/>
          <w:sz w:val="22"/>
          <w:szCs w:val="22"/>
        </w:rPr>
        <w:t>a)-</w:t>
      </w:r>
      <w:proofErr w:type="gramEnd"/>
      <w:r w:rsidRPr="00503DBA">
        <w:rPr>
          <w:rFonts w:ascii="Bookman Old Style" w:hAnsi="Bookman Old Style"/>
          <w:bCs/>
          <w:sz w:val="22"/>
          <w:szCs w:val="22"/>
        </w:rPr>
        <w:t xml:space="preserve"> </w:t>
      </w:r>
      <w:r w:rsidRPr="00503DBA">
        <w:rPr>
          <w:rFonts w:ascii="Bookman Old Style" w:hAnsi="Bookman Old Style"/>
          <w:sz w:val="22"/>
          <w:szCs w:val="22"/>
        </w:rPr>
        <w:t>Prestar à CONTRATADA, quando solicitada, todos os esclarecimentos ao bom desenvolvimento dos trabalhos objeto do presente;</w:t>
      </w:r>
    </w:p>
    <w:p w:rsidR="00503DBA" w:rsidRPr="00503DBA" w:rsidRDefault="00503DBA" w:rsidP="00503DBA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sz w:val="22"/>
          <w:szCs w:val="22"/>
        </w:rPr>
        <w:t>b)-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Observar as datas de pagamento fixadas na Cláusula Terceira.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3) DO PAGAMENTO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3.1) O pagamento será mensal, efetuado em até 30 (trinta) dias uteis, a contar do recebimento da respectiva nota fiscal.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lastRenderedPageBreak/>
        <w:t>3.2) A Contratante não efetuará pagamento através de cobrança bancária. Os pagamentos serão efetuados nas modalidades ordem de pagamento bancário, correios ou duplicatas em carteira.</w:t>
      </w:r>
    </w:p>
    <w:p w:rsidR="00503DBA" w:rsidRPr="00503DBA" w:rsidRDefault="00503DBA" w:rsidP="00503DBA">
      <w:pPr>
        <w:pStyle w:val="Ttulo1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Ttulo1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4) DOTAÇÃO ORÇAMENTÁRIA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pStyle w:val="Corpodetexto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4.1) A Dotação Orçamentária correrá por conta das seguintes dotações orçamentárias:</w:t>
      </w:r>
    </w:p>
    <w:p w:rsidR="00503DBA" w:rsidRPr="00503DBA" w:rsidRDefault="00503DBA" w:rsidP="00503DBA">
      <w:pPr>
        <w:pStyle w:val="Corpodetexto"/>
        <w:rPr>
          <w:rFonts w:ascii="Bookman Old Style" w:hAnsi="Bookman Old Style"/>
          <w:sz w:val="22"/>
          <w:szCs w:val="22"/>
        </w:rPr>
      </w:pPr>
    </w:p>
    <w:p w:rsidR="00E5212A" w:rsidRPr="00E5212A" w:rsidRDefault="00E5212A" w:rsidP="00E5212A">
      <w:pPr>
        <w:pStyle w:val="TextosemFormatao"/>
        <w:jc w:val="both"/>
        <w:rPr>
          <w:rFonts w:ascii="Bookman Old Style" w:hAnsi="Bookman Old Style" w:cs="Arial"/>
          <w:sz w:val="24"/>
          <w:szCs w:val="24"/>
        </w:rPr>
      </w:pPr>
      <w:r w:rsidRPr="00E5212A">
        <w:rPr>
          <w:rFonts w:ascii="Bookman Old Style" w:hAnsi="Bookman Old Style" w:cs="Arial"/>
          <w:sz w:val="24"/>
          <w:szCs w:val="24"/>
        </w:rPr>
        <w:t>02-Executivo.</w:t>
      </w:r>
    </w:p>
    <w:p w:rsidR="00E5212A" w:rsidRPr="00E5212A" w:rsidRDefault="00E5212A" w:rsidP="00E5212A">
      <w:pPr>
        <w:pStyle w:val="TextosemFormatao"/>
        <w:jc w:val="both"/>
        <w:rPr>
          <w:rFonts w:ascii="Bookman Old Style" w:hAnsi="Bookman Old Style" w:cs="Arial"/>
          <w:sz w:val="24"/>
          <w:szCs w:val="24"/>
        </w:rPr>
      </w:pPr>
      <w:r w:rsidRPr="00E5212A">
        <w:rPr>
          <w:rFonts w:ascii="Bookman Old Style" w:hAnsi="Bookman Old Style" w:cs="Arial"/>
          <w:sz w:val="24"/>
          <w:szCs w:val="24"/>
        </w:rPr>
        <w:t>02.04 – Fundo Municipal de Saúde</w:t>
      </w:r>
    </w:p>
    <w:p w:rsidR="00E5212A" w:rsidRPr="00E5212A" w:rsidRDefault="00E5212A" w:rsidP="00E5212A">
      <w:pPr>
        <w:pStyle w:val="TextosemFormatao"/>
        <w:jc w:val="both"/>
        <w:rPr>
          <w:rFonts w:ascii="Bookman Old Style" w:hAnsi="Bookman Old Style" w:cs="Arial"/>
          <w:sz w:val="24"/>
          <w:szCs w:val="24"/>
        </w:rPr>
      </w:pPr>
      <w:r w:rsidRPr="00E5212A">
        <w:rPr>
          <w:rFonts w:ascii="Bookman Old Style" w:hAnsi="Bookman Old Style" w:cs="Arial"/>
          <w:sz w:val="24"/>
          <w:szCs w:val="24"/>
        </w:rPr>
        <w:t>103010005.2.005000-Manutenção do Fundo Municipal de Saúde</w:t>
      </w:r>
    </w:p>
    <w:p w:rsidR="00E5212A" w:rsidRPr="00E5212A" w:rsidRDefault="00E5212A" w:rsidP="00E5212A">
      <w:pPr>
        <w:pStyle w:val="TextosemFormatao"/>
        <w:jc w:val="both"/>
        <w:rPr>
          <w:rFonts w:ascii="Bookman Old Style" w:hAnsi="Bookman Old Style" w:cs="Arial"/>
          <w:sz w:val="24"/>
          <w:szCs w:val="24"/>
        </w:rPr>
      </w:pPr>
      <w:r w:rsidRPr="00E5212A">
        <w:rPr>
          <w:rFonts w:ascii="Bookman Old Style" w:hAnsi="Bookman Old Style" w:cs="Arial"/>
          <w:sz w:val="24"/>
          <w:szCs w:val="24"/>
        </w:rPr>
        <w:t>3.3.90.39.00.0000 – Serviços de tecnologia da informação e comunicação</w:t>
      </w:r>
    </w:p>
    <w:p w:rsidR="00E5212A" w:rsidRDefault="00E5212A" w:rsidP="00E5212A">
      <w:pPr>
        <w:pStyle w:val="TextosemFormatao"/>
        <w:jc w:val="both"/>
        <w:rPr>
          <w:rFonts w:ascii="Bookman Old Style" w:hAnsi="Bookman Old Style" w:cs="Arial"/>
          <w:szCs w:val="24"/>
        </w:rPr>
      </w:pPr>
      <w:r w:rsidRPr="00E5212A">
        <w:rPr>
          <w:rFonts w:ascii="Bookman Old Style" w:hAnsi="Bookman Old Style" w:cs="Arial"/>
          <w:sz w:val="24"/>
          <w:szCs w:val="24"/>
        </w:rPr>
        <w:t>Fonte de Recursos: 0</w:t>
      </w:r>
      <w:r>
        <w:rPr>
          <w:rFonts w:ascii="Bookman Old Style" w:hAnsi="Bookman Old Style" w:cs="Arial"/>
          <w:sz w:val="24"/>
          <w:szCs w:val="24"/>
        </w:rPr>
        <w:t>5 – Transferências vinculadas de Recursos Federais</w:t>
      </w:r>
    </w:p>
    <w:p w:rsidR="00503DBA" w:rsidRPr="00503DBA" w:rsidRDefault="00503DBA" w:rsidP="00503DBA">
      <w:pPr>
        <w:pStyle w:val="TextosemFormatao"/>
        <w:jc w:val="both"/>
        <w:rPr>
          <w:rFonts w:ascii="Bookman Old Style" w:hAnsi="Bookman Old Style"/>
          <w:color w:val="0000FF"/>
          <w:sz w:val="22"/>
          <w:szCs w:val="22"/>
        </w:rPr>
      </w:pPr>
    </w:p>
    <w:p w:rsidR="00503DBA" w:rsidRPr="00503DBA" w:rsidRDefault="00503DBA" w:rsidP="00503DBA">
      <w:pPr>
        <w:pStyle w:val="Ttulo3"/>
        <w:ind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5) DA VIGÊNCIA DO CONTRATO E DOS REAJUSTES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 xml:space="preserve">5.1) Este Contrato vigorará pelo prazo de </w:t>
      </w:r>
      <w:r w:rsidRPr="00503DBA">
        <w:rPr>
          <w:rFonts w:ascii="Bookman Old Style" w:hAnsi="Bookman Old Style"/>
          <w:b/>
          <w:sz w:val="22"/>
          <w:szCs w:val="22"/>
        </w:rPr>
        <w:t>12 (Doze) meses</w:t>
      </w:r>
      <w:r w:rsidRPr="00503DBA">
        <w:rPr>
          <w:rFonts w:ascii="Bookman Old Style" w:hAnsi="Bookman Old Style"/>
          <w:sz w:val="22"/>
          <w:szCs w:val="22"/>
        </w:rPr>
        <w:t>, a contar da data de sua assinatura, renovável por iguais períodos, no máximo de 48 (quarenta e oito) meses, até que haja denúncia de cancelamento por uma das partes.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5.2</w:t>
      </w:r>
      <w:proofErr w:type="gramStart"/>
      <w:r w:rsidRPr="00503DBA">
        <w:rPr>
          <w:rFonts w:ascii="Bookman Old Style" w:hAnsi="Bookman Old Style"/>
          <w:sz w:val="22"/>
          <w:szCs w:val="22"/>
        </w:rPr>
        <w:t>) Os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valores serão reajustados após 1 (um) ano a partir da assinatura do contrato pela inflação acumulada, medida pelo IGP-M, ou qualquer outro que venha substituí-lo.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5.2.1</w:t>
      </w:r>
      <w:proofErr w:type="gramStart"/>
      <w:r w:rsidRPr="00503DBA">
        <w:rPr>
          <w:rFonts w:ascii="Bookman Old Style" w:hAnsi="Bookman Old Style"/>
          <w:sz w:val="22"/>
          <w:szCs w:val="22"/>
        </w:rPr>
        <w:t>) Os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reajustes deverão ser comunicados constando o índice de reajuste utilizado para elaboração do termo aditivo.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6) VALOR E SERVIÇOS DISPONÍVEIS NOS PROGRAMAS OFERTADOS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 xml:space="preserve">6.1) </w:t>
      </w:r>
      <w:r w:rsidRPr="00503DBA">
        <w:rPr>
          <w:rFonts w:ascii="Bookman Old Style" w:hAnsi="Bookman Old Style"/>
          <w:sz w:val="22"/>
          <w:szCs w:val="22"/>
        </w:rPr>
        <w:t xml:space="preserve">O valor total do presente contrato é de </w:t>
      </w:r>
      <w:r w:rsidRPr="002E4763">
        <w:rPr>
          <w:rFonts w:ascii="Bookman Old Style" w:hAnsi="Bookman Old Style"/>
          <w:b/>
          <w:sz w:val="22"/>
          <w:szCs w:val="22"/>
        </w:rPr>
        <w:t>R$ 16.800,00 (dezesseis mil e oitocentos reais)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 xml:space="preserve">6.1.1) </w:t>
      </w:r>
      <w:r w:rsidRPr="00503DBA">
        <w:rPr>
          <w:rFonts w:ascii="Bookman Old Style" w:hAnsi="Bookman Old Style"/>
          <w:sz w:val="22"/>
          <w:szCs w:val="22"/>
        </w:rPr>
        <w:t>O valor mensal de cada Software é: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rPr>
          <w:rFonts w:ascii="Bookman Old Style" w:hAnsi="Bookman Old Style"/>
          <w:b/>
          <w:sz w:val="22"/>
          <w:szCs w:val="22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880"/>
        <w:gridCol w:w="1024"/>
        <w:gridCol w:w="1980"/>
        <w:gridCol w:w="1865"/>
      </w:tblGrid>
      <w:tr w:rsidR="00503DBA" w:rsidRPr="00503DBA" w:rsidTr="00503DBA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BA" w:rsidRPr="00503DBA" w:rsidRDefault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b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b/>
                <w:sz w:val="20"/>
                <w:lang w:eastAsia="en-US"/>
              </w:rPr>
              <w:t>ITEM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BA" w:rsidRPr="00503DBA" w:rsidRDefault="00503DBA">
            <w:pPr>
              <w:pStyle w:val="Recuodecorpodetexto3"/>
              <w:spacing w:line="276" w:lineRule="auto"/>
              <w:ind w:right="-29" w:firstLine="0"/>
              <w:jc w:val="left"/>
              <w:rPr>
                <w:rFonts w:ascii="Bookman Old Style" w:hAnsi="Bookman Old Style"/>
                <w:b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b/>
                <w:sz w:val="20"/>
                <w:lang w:eastAsia="en-US"/>
              </w:rPr>
              <w:t>DESCRIÇÃO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BA" w:rsidRPr="00503DBA" w:rsidRDefault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b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b/>
                <w:sz w:val="20"/>
                <w:lang w:eastAsia="en-US"/>
              </w:rPr>
              <w:t>QUANT.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BA" w:rsidRPr="00503DBA" w:rsidRDefault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b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b/>
                <w:sz w:val="20"/>
                <w:lang w:eastAsia="en-US"/>
              </w:rPr>
              <w:t>VALOR UNITÁRIO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BA" w:rsidRPr="00503DBA" w:rsidRDefault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b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b/>
                <w:sz w:val="20"/>
                <w:lang w:eastAsia="en-US"/>
              </w:rPr>
              <w:t>VALOR TOTAL</w:t>
            </w:r>
          </w:p>
        </w:tc>
      </w:tr>
      <w:tr w:rsidR="00503DBA" w:rsidRPr="00503DBA" w:rsidTr="00503DBA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BA" w:rsidRPr="00503DBA" w:rsidRDefault="00503DBA" w:rsidP="00DE001C">
            <w:pPr>
              <w:pStyle w:val="Recuodecorpodetexto3"/>
              <w:numPr>
                <w:ilvl w:val="0"/>
                <w:numId w:val="1"/>
              </w:numPr>
              <w:spacing w:line="600" w:lineRule="auto"/>
              <w:ind w:right="-29"/>
              <w:jc w:val="center"/>
              <w:rPr>
                <w:rFonts w:ascii="Bookman Old Style" w:hAnsi="Bookman Old Style"/>
                <w:sz w:val="20"/>
                <w:lang w:eastAsia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BA" w:rsidRPr="00503DBA" w:rsidRDefault="00503DBA" w:rsidP="00503DBA">
            <w:pPr>
              <w:pStyle w:val="Recuodecorpodetexto3"/>
              <w:spacing w:line="276" w:lineRule="auto"/>
              <w:ind w:right="-29" w:firstLine="0"/>
              <w:rPr>
                <w:rFonts w:ascii="Bookman Old Style" w:hAnsi="Bookman Old Style"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sz w:val="20"/>
                <w:lang w:eastAsia="en-US"/>
              </w:rPr>
              <w:t>LICENÇA MENSAL DO SISTEMA PARA</w:t>
            </w:r>
            <w:r w:rsidR="002E4763">
              <w:rPr>
                <w:rFonts w:ascii="Bookman Old Style" w:hAnsi="Bookman Old Style"/>
                <w:sz w:val="20"/>
                <w:lang w:eastAsia="en-US"/>
              </w:rPr>
              <w:t xml:space="preserve"> FARMÁCIA DA</w:t>
            </w:r>
            <w:r w:rsidRPr="00503DBA">
              <w:rPr>
                <w:rFonts w:ascii="Bookman Old Style" w:hAnsi="Bookman Old Style"/>
                <w:sz w:val="20"/>
                <w:lang w:eastAsia="en-US"/>
              </w:rPr>
              <w:t xml:space="preserve"> UNIDADE BÁSICA DE SAÚDE EM MODELO CLOUD COMPUTING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BA" w:rsidRPr="00503DBA" w:rsidRDefault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sz w:val="20"/>
                <w:lang w:eastAsia="en-US"/>
              </w:rPr>
            </w:pPr>
            <w:r w:rsidRPr="00503DBA">
              <w:rPr>
                <w:rFonts w:ascii="Bookman Old Style" w:hAnsi="Bookman Old Style"/>
                <w:sz w:val="20"/>
                <w:lang w:eastAsia="en-US"/>
              </w:rPr>
              <w:t>12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BA" w:rsidRPr="002E4763" w:rsidRDefault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sz w:val="20"/>
                <w:lang w:eastAsia="en-US"/>
              </w:rPr>
            </w:pPr>
            <w:r w:rsidRPr="002E4763">
              <w:rPr>
                <w:rFonts w:ascii="Bookman Old Style" w:hAnsi="Bookman Old Style"/>
                <w:sz w:val="20"/>
                <w:lang w:eastAsia="en-US"/>
              </w:rPr>
              <w:t>R$ 1.400,00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BA" w:rsidRPr="002E4763" w:rsidRDefault="00503DBA" w:rsidP="00503DBA">
            <w:pPr>
              <w:pStyle w:val="Recuodecorpodetexto3"/>
              <w:spacing w:line="276" w:lineRule="auto"/>
              <w:ind w:right="-29" w:firstLine="0"/>
              <w:jc w:val="center"/>
              <w:rPr>
                <w:rFonts w:ascii="Bookman Old Style" w:hAnsi="Bookman Old Style"/>
                <w:sz w:val="20"/>
                <w:lang w:eastAsia="en-US"/>
              </w:rPr>
            </w:pPr>
            <w:r w:rsidRPr="002E4763">
              <w:rPr>
                <w:rFonts w:ascii="Bookman Old Style" w:hAnsi="Bookman Old Style"/>
                <w:sz w:val="20"/>
                <w:lang w:eastAsia="en-US"/>
              </w:rPr>
              <w:t>R$ 16.800,00</w:t>
            </w:r>
          </w:p>
        </w:tc>
      </w:tr>
    </w:tbl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Ttulo1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6.2) Serviços disponíveis</w:t>
      </w:r>
    </w:p>
    <w:p w:rsidR="00503DBA" w:rsidRPr="00503DBA" w:rsidRDefault="00503DBA" w:rsidP="00503DBA">
      <w:pPr>
        <w:pStyle w:val="Corpodetexto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Corpodetexto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6.2.1) O Software deve obedecer a descrição do termo de referência do edital, que fica fazendo parte deste contrato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7) DAS DESPESAS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tabs>
          <w:tab w:val="left" w:pos="0"/>
          <w:tab w:val="num" w:pos="360"/>
          <w:tab w:val="left" w:pos="426"/>
        </w:tabs>
        <w:jc w:val="both"/>
        <w:rPr>
          <w:rFonts w:ascii="Bookman Old Style" w:hAnsi="Bookman Old Style" w:cs="Arial"/>
          <w:b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lastRenderedPageBreak/>
        <w:t>7.1</w:t>
      </w:r>
      <w:proofErr w:type="gramStart"/>
      <w:r w:rsidRPr="00503DBA">
        <w:rPr>
          <w:rFonts w:ascii="Bookman Old Style" w:hAnsi="Bookman Old Style"/>
          <w:sz w:val="22"/>
          <w:szCs w:val="22"/>
        </w:rPr>
        <w:t xml:space="preserve">) </w:t>
      </w:r>
      <w:r w:rsidRPr="00503DBA">
        <w:rPr>
          <w:rFonts w:ascii="Bookman Old Style" w:hAnsi="Bookman Old Style" w:cs="Arial"/>
          <w:sz w:val="22"/>
          <w:szCs w:val="22"/>
        </w:rPr>
        <w:t>Pelos</w:t>
      </w:r>
      <w:proofErr w:type="gramEnd"/>
      <w:r w:rsidRPr="00503DBA">
        <w:rPr>
          <w:rFonts w:ascii="Bookman Old Style" w:hAnsi="Bookman Old Style" w:cs="Arial"/>
          <w:sz w:val="22"/>
          <w:szCs w:val="22"/>
        </w:rPr>
        <w:t xml:space="preserve"> serviços de </w:t>
      </w:r>
      <w:r w:rsidRPr="00503DBA">
        <w:rPr>
          <w:rFonts w:ascii="Bookman Old Style" w:hAnsi="Bookman Old Style" w:cs="Arial"/>
          <w:i/>
          <w:sz w:val="22"/>
          <w:szCs w:val="22"/>
        </w:rPr>
        <w:t>Atendimento Técnico</w:t>
      </w:r>
      <w:r w:rsidRPr="00503DBA">
        <w:rPr>
          <w:rFonts w:ascii="Bookman Old Style" w:hAnsi="Bookman Old Style" w:cs="Arial"/>
          <w:sz w:val="22"/>
          <w:szCs w:val="22"/>
        </w:rPr>
        <w:t xml:space="preserve"> na sede da CONTRATANTE não terão qualquer encargo financeiro para a administração pública, observando-se as condições abaixo definidas, e serão realizadas dentro do horário comercial (08:00 às 17:00). </w:t>
      </w:r>
    </w:p>
    <w:p w:rsidR="00503DBA" w:rsidRPr="00503DBA" w:rsidRDefault="00503DBA" w:rsidP="00503DBA">
      <w:pPr>
        <w:tabs>
          <w:tab w:val="left" w:pos="0"/>
          <w:tab w:val="left" w:pos="426"/>
        </w:tabs>
        <w:jc w:val="both"/>
        <w:rPr>
          <w:rFonts w:ascii="Bookman Old Style" w:hAnsi="Bookman Old Style" w:cs="Arial"/>
          <w:b/>
          <w:sz w:val="22"/>
          <w:szCs w:val="22"/>
        </w:rPr>
      </w:pPr>
      <w:r w:rsidRPr="00503DBA">
        <w:rPr>
          <w:rFonts w:ascii="Bookman Old Style" w:hAnsi="Bookman Old Style" w:cs="Arial"/>
          <w:b/>
          <w:sz w:val="22"/>
          <w:szCs w:val="22"/>
        </w:rPr>
        <w:tab/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503DBA">
        <w:rPr>
          <w:rFonts w:ascii="Bookman Old Style" w:hAnsi="Bookman Old Style"/>
          <w:b/>
          <w:bCs/>
          <w:sz w:val="22"/>
          <w:szCs w:val="22"/>
        </w:rPr>
        <w:t>8) DOS DIREITOS E RESPONSABILIDADES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8.1</w:t>
      </w:r>
      <w:proofErr w:type="gramStart"/>
      <w:r w:rsidRPr="00503DBA">
        <w:rPr>
          <w:rFonts w:ascii="Bookman Old Style" w:hAnsi="Bookman Old Style"/>
          <w:sz w:val="22"/>
          <w:szCs w:val="22"/>
        </w:rPr>
        <w:t>) Este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contrato deverá ser executado fielmente pelas partes ou seus sucessores, de acordo com as cláusulas aqui avençadas e as normas da Lei Federal 8.666/93, de 21 de Junho de 1.993, respondendo cada uma delas pelas consequências de sua inexecução total ou parcial.</w:t>
      </w:r>
    </w:p>
    <w:p w:rsidR="00503DBA" w:rsidRPr="00503DBA" w:rsidRDefault="00503DBA" w:rsidP="00503DBA">
      <w:pPr>
        <w:pStyle w:val="Recuodecorpodetexto"/>
        <w:tabs>
          <w:tab w:val="left" w:pos="2835"/>
        </w:tabs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firstLine="0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9) DO SUPORTE LEGAL</w:t>
      </w:r>
    </w:p>
    <w:p w:rsidR="00503DBA" w:rsidRPr="00503DBA" w:rsidRDefault="00503DBA" w:rsidP="00503DBA">
      <w:pPr>
        <w:pStyle w:val="Recuodecorpodetexto"/>
        <w:ind w:firstLine="0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-1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9.1)</w:t>
      </w:r>
      <w:r w:rsidRPr="00503DBA">
        <w:rPr>
          <w:rFonts w:ascii="Bookman Old Style" w:hAnsi="Bookman Old Style"/>
          <w:b/>
          <w:sz w:val="22"/>
          <w:szCs w:val="22"/>
        </w:rPr>
        <w:t xml:space="preserve"> </w:t>
      </w:r>
      <w:r w:rsidRPr="00503DBA">
        <w:rPr>
          <w:rFonts w:ascii="Bookman Old Style" w:hAnsi="Bookman Old Style"/>
          <w:sz w:val="22"/>
          <w:szCs w:val="22"/>
        </w:rPr>
        <w:t xml:space="preserve">A presente contratação está sendo formalizada com base na Lei Federal nº 8.666, de 21 de </w:t>
      </w:r>
      <w:proofErr w:type="gramStart"/>
      <w:r w:rsidRPr="00503DBA">
        <w:rPr>
          <w:rFonts w:ascii="Bookman Old Style" w:hAnsi="Bookman Old Style"/>
          <w:sz w:val="22"/>
          <w:szCs w:val="22"/>
        </w:rPr>
        <w:t>Junho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de 1.993, com as alterações introduzidas pela Lei Federal nº 8.883, de 08 de Junho de 1.994 e Lei nº 9.648 de 27 de Maio de 1.998.</w:t>
      </w:r>
    </w:p>
    <w:p w:rsidR="00503DBA" w:rsidRPr="00503DBA" w:rsidRDefault="00503DBA" w:rsidP="00503DBA">
      <w:pPr>
        <w:pStyle w:val="Recuodecorpodetexto"/>
        <w:ind w:right="-1" w:firstLine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sz w:val="22"/>
          <w:szCs w:val="22"/>
        </w:rPr>
      </w:pPr>
      <w:r w:rsidRPr="00503DBA">
        <w:rPr>
          <w:rFonts w:ascii="Bookman Old Style" w:hAnsi="Bookman Old Style"/>
          <w:b/>
          <w:bCs/>
          <w:sz w:val="22"/>
          <w:szCs w:val="22"/>
        </w:rPr>
        <w:t>10) DAS PENALIDADES</w:t>
      </w:r>
    </w:p>
    <w:p w:rsidR="00503DBA" w:rsidRPr="00503DBA" w:rsidRDefault="00503DBA" w:rsidP="00503DBA">
      <w:pPr>
        <w:pStyle w:val="Recuodecorpodetexto"/>
        <w:tabs>
          <w:tab w:val="left" w:pos="2835"/>
        </w:tabs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 xml:space="preserve">10.1) À parte inadimplente compete o pagamento das despesas judiciais, se houver, acrescidas dos honorários advocatícios, na base de 10% (dez por cento) do valor total da causa </w:t>
      </w:r>
      <w:proofErr w:type="gramStart"/>
      <w:r w:rsidRPr="00503DBA">
        <w:rPr>
          <w:rFonts w:ascii="Bookman Old Style" w:hAnsi="Bookman Old Style"/>
          <w:sz w:val="22"/>
          <w:szCs w:val="22"/>
        </w:rPr>
        <w:t>e  multa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contratual de 10% (dez por cento)  sobre o valor do presente instrumento,  sem prejuízo da imposição das demais sanções previstas no artigo 87 da Lei Federal 8.666/93, a saber: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numPr>
          <w:ilvl w:val="0"/>
          <w:numId w:val="2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Advertência;</w:t>
      </w:r>
    </w:p>
    <w:p w:rsidR="00503DBA" w:rsidRPr="00503DBA" w:rsidRDefault="00503DBA" w:rsidP="00503DBA">
      <w:pPr>
        <w:pStyle w:val="Recuodecorpodetexto"/>
        <w:numPr>
          <w:ilvl w:val="0"/>
          <w:numId w:val="2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Multa administrativa graduável conforme a gravidade da infração, não excedendo em seu total o equivalente a 10% (dez por cento) do valor do contrato, cumulável com as demais sanções;</w:t>
      </w:r>
    </w:p>
    <w:p w:rsidR="00503DBA" w:rsidRPr="00503DBA" w:rsidRDefault="00503DBA" w:rsidP="00503DBA">
      <w:pPr>
        <w:pStyle w:val="Recuodecorpodetexto"/>
        <w:numPr>
          <w:ilvl w:val="0"/>
          <w:numId w:val="2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sz w:val="22"/>
          <w:szCs w:val="22"/>
        </w:rPr>
        <w:t>suspensão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temporária de participação em licitação e impedimento de contratar com a administração, por prazo não superior a 2 (dois) anos;</w:t>
      </w:r>
    </w:p>
    <w:p w:rsidR="00503DBA" w:rsidRPr="00503DBA" w:rsidRDefault="00503DBA" w:rsidP="00503DBA">
      <w:pPr>
        <w:pStyle w:val="Recuodecorpodetexto"/>
        <w:numPr>
          <w:ilvl w:val="0"/>
          <w:numId w:val="2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11) DA RESCISÃO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11.1</w:t>
      </w:r>
      <w:proofErr w:type="gramStart"/>
      <w:r w:rsidRPr="00503DBA">
        <w:rPr>
          <w:rFonts w:ascii="Bookman Old Style" w:hAnsi="Bookman Old Style"/>
          <w:sz w:val="22"/>
          <w:szCs w:val="22"/>
        </w:rPr>
        <w:t>) Considerar-se-á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rescindido este Contrato por qualquer das partes em qualquer tempo, independente da formalidade judicial ou extrajudicial, desde que ocorridas quaisquer das seguintes hipóteses:</w:t>
      </w: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a) Inadimplemento das obrigações por qualquer das partes, de forma a tornar o objeto deste contrato inexequível.</w:t>
      </w:r>
    </w:p>
    <w:p w:rsidR="00503DBA" w:rsidRPr="00503DBA" w:rsidRDefault="00503DBA" w:rsidP="00503DBA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503DBA">
        <w:rPr>
          <w:rFonts w:ascii="Bookman Old Style" w:hAnsi="Bookman Old Style"/>
          <w:sz w:val="22"/>
          <w:szCs w:val="22"/>
        </w:rPr>
        <w:t>b) Por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comunicação escrita por qualquer das partes, com antecedência mínima de 30 (trinta) dias.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11.2</w:t>
      </w:r>
      <w:proofErr w:type="gramStart"/>
      <w:r w:rsidRPr="00503DBA">
        <w:rPr>
          <w:rFonts w:ascii="Bookman Old Style" w:hAnsi="Bookman Old Style"/>
          <w:sz w:val="22"/>
          <w:szCs w:val="22"/>
        </w:rPr>
        <w:t>) As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partes reconhecem o direito a Administração Pública em casos de rescisão Administrativa deste, nos termos previsto pelo Artigo 77 da Lei 8.666/93.</w:t>
      </w:r>
    </w:p>
    <w:p w:rsidR="00503DBA" w:rsidRPr="00503DBA" w:rsidRDefault="00503DBA" w:rsidP="00503DBA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firstLine="0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lastRenderedPageBreak/>
        <w:t>12) DAS DISPOSIÇÕES FINAIS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12.1</w:t>
      </w:r>
      <w:proofErr w:type="gramStart"/>
      <w:r w:rsidRPr="00503DBA">
        <w:rPr>
          <w:rFonts w:ascii="Bookman Old Style" w:hAnsi="Bookman Old Style"/>
          <w:sz w:val="22"/>
          <w:szCs w:val="22"/>
        </w:rPr>
        <w:t>) Se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houver conveniência entre as partes e, avisado com antecedência mínima de 30 (trinta) dias, o presente contrato poderá ser rescindido.</w:t>
      </w:r>
    </w:p>
    <w:p w:rsidR="00503DBA" w:rsidRPr="00503DBA" w:rsidRDefault="00503DBA" w:rsidP="00503DBA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-1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12.2</w:t>
      </w:r>
      <w:proofErr w:type="gramStart"/>
      <w:r w:rsidRPr="00503DBA">
        <w:rPr>
          <w:rFonts w:ascii="Bookman Old Style" w:hAnsi="Bookman Old Style"/>
          <w:sz w:val="22"/>
          <w:szCs w:val="22"/>
        </w:rPr>
        <w:t>) As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alterações no presente contrato serão realizadas mediante a celebração de Termo Aditivo.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13) DO FORO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13.1</w:t>
      </w:r>
      <w:proofErr w:type="gramStart"/>
      <w:r w:rsidRPr="00503DBA">
        <w:rPr>
          <w:rFonts w:ascii="Bookman Old Style" w:hAnsi="Bookman Old Style"/>
          <w:sz w:val="22"/>
          <w:szCs w:val="22"/>
        </w:rPr>
        <w:t>) As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partes elegem o Foro da Vara Distrital de Pirapozinho, Comarca de Presidente Prudente, para dirimir quaisquer dúvidas ou questões oriundas da aplicação deste contrato.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 xml:space="preserve">13.2) O presente instrumento será regido pela Lei Federal </w:t>
      </w:r>
      <w:proofErr w:type="gramStart"/>
      <w:r w:rsidRPr="00503DBA">
        <w:rPr>
          <w:rFonts w:ascii="Bookman Old Style" w:hAnsi="Bookman Old Style"/>
          <w:sz w:val="22"/>
          <w:szCs w:val="22"/>
        </w:rPr>
        <w:t>n.º</w:t>
      </w:r>
      <w:proofErr w:type="gramEnd"/>
      <w:r w:rsidRPr="00503DBA">
        <w:rPr>
          <w:rFonts w:ascii="Bookman Old Style" w:hAnsi="Bookman Old Style"/>
          <w:sz w:val="22"/>
          <w:szCs w:val="22"/>
        </w:rPr>
        <w:t xml:space="preserve"> 8.666/93 e legislação complementar e, subsidiariamente pela Legislação Civil.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0"/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/>
          <w:sz w:val="22"/>
          <w:szCs w:val="22"/>
        </w:rPr>
        <w:t>13.3) E por estarem assim, justos e contratados, assinam o presente Contrato em 03 (três) vias de igual teor, na presença das testemunhas abaixo indicadas.</w:t>
      </w:r>
    </w:p>
    <w:p w:rsidR="00503DBA" w:rsidRPr="00503DBA" w:rsidRDefault="00503DBA" w:rsidP="00503DBA">
      <w:pPr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  <w:lang w:val="es-ES_tradnl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  <w:lang w:val="es-ES_tradnl"/>
        </w:rPr>
      </w:pPr>
      <w:proofErr w:type="spellStart"/>
      <w:r w:rsidRPr="00503DBA">
        <w:rPr>
          <w:rFonts w:ascii="Bookman Old Style" w:hAnsi="Bookman Old Style" w:cs="Arial"/>
          <w:sz w:val="22"/>
          <w:szCs w:val="22"/>
          <w:lang w:val="es-ES_tradnl"/>
        </w:rPr>
        <w:t>Narandiba</w:t>
      </w:r>
      <w:proofErr w:type="spellEnd"/>
      <w:r w:rsidRPr="00503DBA">
        <w:rPr>
          <w:rFonts w:ascii="Bookman Old Style" w:hAnsi="Bookman Old Style" w:cs="Arial"/>
          <w:sz w:val="22"/>
          <w:szCs w:val="22"/>
          <w:lang w:val="es-ES_tradnl"/>
        </w:rPr>
        <w:t xml:space="preserve">/SP, </w:t>
      </w:r>
      <w:r w:rsidR="003D2BCA">
        <w:rPr>
          <w:rFonts w:ascii="Bookman Old Style" w:hAnsi="Bookman Old Style" w:cs="Arial"/>
          <w:sz w:val="22"/>
          <w:szCs w:val="22"/>
          <w:lang w:val="es-ES_tradnl"/>
        </w:rPr>
        <w:t>12</w:t>
      </w:r>
      <w:r w:rsidRPr="00503DBA">
        <w:rPr>
          <w:rFonts w:ascii="Bookman Old Style" w:hAnsi="Bookman Old Style" w:cs="Arial"/>
          <w:sz w:val="22"/>
          <w:szCs w:val="22"/>
          <w:lang w:val="es-ES_tradnl"/>
        </w:rPr>
        <w:t xml:space="preserve"> de </w:t>
      </w:r>
      <w:proofErr w:type="spellStart"/>
      <w:r w:rsidR="003D2BCA">
        <w:rPr>
          <w:rFonts w:ascii="Bookman Old Style" w:hAnsi="Bookman Old Style" w:cs="Arial"/>
          <w:sz w:val="22"/>
          <w:szCs w:val="22"/>
          <w:lang w:val="es-ES_tradnl"/>
        </w:rPr>
        <w:t>setembro</w:t>
      </w:r>
      <w:proofErr w:type="spellEnd"/>
      <w:r w:rsidRPr="00503DBA">
        <w:rPr>
          <w:rFonts w:ascii="Bookman Old Style" w:hAnsi="Bookman Old Style" w:cs="Arial"/>
          <w:sz w:val="22"/>
          <w:szCs w:val="22"/>
          <w:lang w:val="es-ES_tradnl"/>
        </w:rPr>
        <w:t xml:space="preserve"> de 2019.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  <w:lang w:val="es-ES_tradnl"/>
        </w:rPr>
      </w:pPr>
    </w:p>
    <w:p w:rsidR="00503DBA" w:rsidRPr="00503DBA" w:rsidRDefault="00503DBA" w:rsidP="00503DBA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sz w:val="22"/>
          <w:szCs w:val="22"/>
          <w:lang w:val="es-ES_tradnl"/>
        </w:rPr>
      </w:pPr>
    </w:p>
    <w:p w:rsidR="00503DBA" w:rsidRPr="00503DBA" w:rsidRDefault="00503DBA" w:rsidP="00503DBA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sz w:val="22"/>
          <w:szCs w:val="22"/>
        </w:rPr>
      </w:pPr>
      <w:r w:rsidRPr="00503DBA">
        <w:rPr>
          <w:rFonts w:ascii="Bookman Old Style" w:hAnsi="Bookman Old Style" w:cs="Arial"/>
          <w:sz w:val="22"/>
          <w:szCs w:val="22"/>
        </w:rPr>
        <w:t>___________________________</w:t>
      </w:r>
    </w:p>
    <w:p w:rsidR="00503DBA" w:rsidRPr="00503DBA" w:rsidRDefault="00503DBA" w:rsidP="00503DBA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b/>
          <w:iCs/>
          <w:sz w:val="22"/>
          <w:szCs w:val="22"/>
        </w:rPr>
      </w:pPr>
      <w:r w:rsidRPr="00503DBA">
        <w:rPr>
          <w:rFonts w:ascii="Bookman Old Style" w:hAnsi="Bookman Old Style" w:cs="Arial"/>
          <w:b/>
          <w:iCs/>
          <w:sz w:val="22"/>
          <w:szCs w:val="22"/>
        </w:rPr>
        <w:t>MUNICIPIO DE NARANDIBA</w:t>
      </w: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Cs/>
          <w:sz w:val="22"/>
          <w:szCs w:val="22"/>
        </w:rPr>
      </w:pPr>
      <w:r w:rsidRPr="00503DBA">
        <w:rPr>
          <w:rFonts w:ascii="Bookman Old Style" w:hAnsi="Bookman Old Style" w:cs="Arial"/>
          <w:bCs/>
          <w:iCs/>
          <w:sz w:val="22"/>
          <w:szCs w:val="22"/>
        </w:rPr>
        <w:t>Itamar dos Santos Silva</w:t>
      </w: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Cs/>
          <w:sz w:val="22"/>
          <w:szCs w:val="22"/>
        </w:rPr>
      </w:pPr>
      <w:r w:rsidRPr="00503DBA">
        <w:rPr>
          <w:rFonts w:ascii="Bookman Old Style" w:hAnsi="Bookman Old Style" w:cs="Arial"/>
          <w:bCs/>
          <w:iCs/>
          <w:sz w:val="22"/>
          <w:szCs w:val="22"/>
        </w:rPr>
        <w:t xml:space="preserve"> Prefeito Municipal</w:t>
      </w: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iCs/>
          <w:sz w:val="22"/>
          <w:szCs w:val="22"/>
        </w:rPr>
      </w:pPr>
      <w:r w:rsidRPr="00503DBA">
        <w:rPr>
          <w:rFonts w:ascii="Bookman Old Style" w:hAnsi="Bookman Old Style" w:cs="Arial"/>
          <w:iCs/>
          <w:sz w:val="22"/>
          <w:szCs w:val="22"/>
        </w:rPr>
        <w:t>CONTRATANTE</w:t>
      </w: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sz w:val="22"/>
          <w:szCs w:val="22"/>
        </w:rPr>
      </w:pPr>
    </w:p>
    <w:p w:rsidR="00503DBA" w:rsidRPr="00503DBA" w:rsidRDefault="00503DBA" w:rsidP="00503DBA">
      <w:pPr>
        <w:jc w:val="center"/>
        <w:rPr>
          <w:rFonts w:ascii="Bookman Old Style" w:hAnsi="Bookman Old Style" w:cs="Arial"/>
          <w:sz w:val="22"/>
          <w:szCs w:val="22"/>
        </w:rPr>
      </w:pPr>
    </w:p>
    <w:p w:rsidR="00503DBA" w:rsidRPr="00503DBA" w:rsidRDefault="00503DBA" w:rsidP="00503DBA">
      <w:pPr>
        <w:jc w:val="center"/>
        <w:rPr>
          <w:rFonts w:ascii="Bookman Old Style" w:hAnsi="Bookman Old Style" w:cs="Arial"/>
          <w:sz w:val="22"/>
          <w:szCs w:val="22"/>
        </w:rPr>
      </w:pPr>
      <w:r w:rsidRPr="00503DBA">
        <w:rPr>
          <w:rFonts w:ascii="Bookman Old Style" w:hAnsi="Bookman Old Style" w:cs="Arial"/>
          <w:sz w:val="22"/>
          <w:szCs w:val="22"/>
        </w:rPr>
        <w:t>_______________________________</w:t>
      </w:r>
    </w:p>
    <w:p w:rsidR="00503DBA" w:rsidRPr="00503DBA" w:rsidRDefault="00503DBA" w:rsidP="00503DBA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503DBA">
        <w:rPr>
          <w:rFonts w:ascii="Bookman Old Style" w:hAnsi="Bookman Old Style"/>
          <w:b/>
          <w:sz w:val="22"/>
          <w:szCs w:val="22"/>
        </w:rPr>
        <w:t>CRISTIANO JOSÉ DA SILVA 37019572820</w:t>
      </w:r>
      <w:r w:rsidRPr="00503DBA">
        <w:rPr>
          <w:rFonts w:ascii="Bookman Old Style" w:hAnsi="Bookman Old Style" w:cs="Arial"/>
          <w:b/>
          <w:sz w:val="22"/>
          <w:szCs w:val="22"/>
        </w:rPr>
        <w:t>.</w:t>
      </w:r>
    </w:p>
    <w:p w:rsidR="00503DBA" w:rsidRPr="00503DBA" w:rsidRDefault="00503DBA" w:rsidP="00503DBA">
      <w:pPr>
        <w:jc w:val="center"/>
        <w:rPr>
          <w:rFonts w:ascii="Bookman Old Style" w:hAnsi="Bookman Old Style" w:cs="Arial"/>
          <w:sz w:val="22"/>
          <w:szCs w:val="22"/>
        </w:rPr>
      </w:pPr>
      <w:r w:rsidRPr="00503DBA">
        <w:rPr>
          <w:rFonts w:ascii="Bookman Old Style" w:hAnsi="Bookman Old Style" w:cs="Arial"/>
          <w:sz w:val="22"/>
          <w:szCs w:val="22"/>
        </w:rPr>
        <w:t>Cristiano José da Silva</w:t>
      </w: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Cs/>
          <w:sz w:val="22"/>
          <w:szCs w:val="22"/>
        </w:rPr>
      </w:pPr>
      <w:r w:rsidRPr="00503DBA">
        <w:rPr>
          <w:rFonts w:ascii="Bookman Old Style" w:hAnsi="Bookman Old Style" w:cs="Arial"/>
          <w:sz w:val="22"/>
          <w:szCs w:val="22"/>
        </w:rPr>
        <w:t>CONTRATADA</w:t>
      </w: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Cs/>
          <w:sz w:val="22"/>
          <w:szCs w:val="22"/>
        </w:rPr>
      </w:pPr>
    </w:p>
    <w:p w:rsidR="00503DBA" w:rsidRPr="00503DBA" w:rsidRDefault="00503DBA" w:rsidP="00503DBA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Cs/>
          <w:sz w:val="22"/>
          <w:szCs w:val="22"/>
        </w:rPr>
      </w:pPr>
    </w:p>
    <w:p w:rsidR="00503DBA" w:rsidRPr="00503DBA" w:rsidRDefault="00503DBA" w:rsidP="00503DBA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b/>
          <w:sz w:val="22"/>
          <w:szCs w:val="22"/>
        </w:rPr>
      </w:pPr>
      <w:r w:rsidRPr="00503DBA">
        <w:rPr>
          <w:rFonts w:ascii="Bookman Old Style" w:hAnsi="Bookman Old Style" w:cs="Arial"/>
          <w:b/>
          <w:sz w:val="22"/>
          <w:szCs w:val="22"/>
        </w:rPr>
        <w:t>TESTEMUNHAS: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sz w:val="22"/>
          <w:szCs w:val="22"/>
        </w:rPr>
      </w:pPr>
      <w:r w:rsidRPr="00503DBA">
        <w:rPr>
          <w:rFonts w:ascii="Bookman Old Style" w:hAnsi="Bookman Old Style" w:cs="Arial"/>
          <w:sz w:val="22"/>
          <w:szCs w:val="22"/>
        </w:rPr>
        <w:t xml:space="preserve"> </w:t>
      </w:r>
    </w:p>
    <w:p w:rsidR="00503DBA" w:rsidRDefault="00503DBA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0"/>
          <w:szCs w:val="22"/>
        </w:rPr>
      </w:pPr>
    </w:p>
    <w:p w:rsidR="002E4763" w:rsidRDefault="002E4763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0"/>
          <w:szCs w:val="22"/>
        </w:rPr>
      </w:pPr>
    </w:p>
    <w:p w:rsidR="002E4763" w:rsidRDefault="002E4763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0"/>
          <w:szCs w:val="22"/>
        </w:rPr>
      </w:pPr>
    </w:p>
    <w:p w:rsidR="002E4763" w:rsidRDefault="002E4763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0"/>
          <w:szCs w:val="22"/>
        </w:rPr>
      </w:pPr>
    </w:p>
    <w:p w:rsidR="00503DBA" w:rsidRPr="002E4763" w:rsidRDefault="00503DBA" w:rsidP="00E5212A">
      <w:pPr>
        <w:pStyle w:val="Recuodecorpodetexto"/>
        <w:tabs>
          <w:tab w:val="left" w:pos="2268"/>
        </w:tabs>
        <w:ind w:right="-1" w:firstLine="0"/>
        <w:rPr>
          <w:rFonts w:ascii="Bookman Old Style" w:hAnsi="Bookman Old Style" w:cs="Arial"/>
          <w:b/>
          <w:sz w:val="22"/>
          <w:szCs w:val="22"/>
        </w:rPr>
      </w:pPr>
      <w:r w:rsidRPr="002E4763">
        <w:rPr>
          <w:rFonts w:ascii="Bookman Old Style" w:hAnsi="Bookman Old Style" w:cs="Arial"/>
          <w:b/>
          <w:sz w:val="20"/>
          <w:szCs w:val="22"/>
        </w:rPr>
        <w:t>1º</w:t>
      </w:r>
      <w:r w:rsidR="00E5212A">
        <w:rPr>
          <w:rFonts w:ascii="Bookman Old Style" w:hAnsi="Bookman Old Style" w:cs="Arial"/>
          <w:b/>
          <w:sz w:val="20"/>
          <w:szCs w:val="22"/>
        </w:rPr>
        <w:t>____</w:t>
      </w:r>
      <w:r w:rsidRPr="002E4763">
        <w:rPr>
          <w:rFonts w:ascii="Bookman Old Style" w:hAnsi="Bookman Old Style" w:cs="Arial"/>
          <w:b/>
          <w:sz w:val="20"/>
          <w:szCs w:val="22"/>
        </w:rPr>
        <w:t>___________________________</w:t>
      </w:r>
      <w:r w:rsidR="00E5212A">
        <w:rPr>
          <w:rFonts w:ascii="Bookman Old Style" w:hAnsi="Bookman Old Style" w:cs="Arial"/>
          <w:b/>
          <w:sz w:val="20"/>
          <w:szCs w:val="22"/>
        </w:rPr>
        <w:t>_____</w:t>
      </w:r>
      <w:bookmarkStart w:id="0" w:name="_GoBack"/>
      <w:bookmarkEnd w:id="0"/>
      <w:r w:rsidRPr="002E4763">
        <w:rPr>
          <w:rFonts w:ascii="Bookman Old Style" w:hAnsi="Bookman Old Style" w:cs="Arial"/>
          <w:b/>
          <w:sz w:val="20"/>
          <w:szCs w:val="22"/>
        </w:rPr>
        <w:t xml:space="preserve">  </w:t>
      </w:r>
      <w:r w:rsidR="00E5212A">
        <w:rPr>
          <w:rFonts w:ascii="Bookman Old Style" w:hAnsi="Bookman Old Style" w:cs="Arial"/>
          <w:b/>
          <w:sz w:val="20"/>
          <w:szCs w:val="22"/>
        </w:rPr>
        <w:t>_____________</w:t>
      </w:r>
      <w:r w:rsidR="002E4763" w:rsidRPr="002E4763">
        <w:rPr>
          <w:rFonts w:ascii="Bookman Old Style" w:hAnsi="Bookman Old Style" w:cs="Arial"/>
          <w:b/>
          <w:sz w:val="20"/>
          <w:szCs w:val="22"/>
        </w:rPr>
        <w:t>___________________________</w:t>
      </w:r>
      <w:r w:rsidR="002E4763">
        <w:rPr>
          <w:rFonts w:ascii="Bookman Old Style" w:hAnsi="Bookman Old Style" w:cs="Arial"/>
          <w:b/>
          <w:sz w:val="20"/>
          <w:szCs w:val="22"/>
        </w:rPr>
        <w:br/>
        <w:t xml:space="preserve">    </w:t>
      </w:r>
      <w:r w:rsidRPr="002E4763">
        <w:rPr>
          <w:rFonts w:ascii="Bookman Old Style" w:hAnsi="Bookman Old Style" w:cs="Arial"/>
          <w:sz w:val="20"/>
          <w:szCs w:val="22"/>
        </w:rPr>
        <w:t xml:space="preserve"> </w:t>
      </w:r>
      <w:r w:rsidRPr="002E4763">
        <w:rPr>
          <w:rFonts w:ascii="Bookman Old Style" w:hAnsi="Bookman Old Style" w:cs="Arial"/>
          <w:sz w:val="22"/>
          <w:szCs w:val="22"/>
        </w:rPr>
        <w:t>MAURÍCIO BEZERRA DE SOUZA</w:t>
      </w:r>
      <w:r w:rsidRPr="002E4763">
        <w:rPr>
          <w:rFonts w:ascii="Bookman Old Style" w:hAnsi="Bookman Old Style" w:cs="Arial"/>
          <w:bCs/>
          <w:sz w:val="22"/>
          <w:szCs w:val="22"/>
        </w:rPr>
        <w:t xml:space="preserve"> </w:t>
      </w:r>
      <w:r w:rsidRPr="002E4763">
        <w:rPr>
          <w:rFonts w:ascii="Bookman Old Style" w:hAnsi="Bookman Old Style" w:cs="Arial"/>
          <w:sz w:val="22"/>
          <w:szCs w:val="22"/>
        </w:rPr>
        <w:tab/>
      </w:r>
      <w:r w:rsidR="002E4763">
        <w:rPr>
          <w:rFonts w:ascii="Bookman Old Style" w:hAnsi="Bookman Old Style" w:cs="Arial"/>
          <w:sz w:val="22"/>
          <w:szCs w:val="22"/>
        </w:rPr>
        <w:t xml:space="preserve">           </w:t>
      </w:r>
      <w:r w:rsidRPr="002E4763">
        <w:rPr>
          <w:rFonts w:ascii="Bookman Old Style" w:hAnsi="Bookman Old Style" w:cs="Arial"/>
          <w:sz w:val="22"/>
          <w:szCs w:val="22"/>
        </w:rPr>
        <w:t xml:space="preserve">MOZARTH MAGRO </w:t>
      </w:r>
      <w:r w:rsidR="002E4763" w:rsidRPr="002E4763">
        <w:rPr>
          <w:rFonts w:ascii="Bookman Old Style" w:hAnsi="Bookman Old Style" w:cs="Arial"/>
          <w:sz w:val="22"/>
          <w:szCs w:val="22"/>
        </w:rPr>
        <w:t>CHAVES</w:t>
      </w:r>
      <w:r w:rsidR="002E4763">
        <w:rPr>
          <w:rFonts w:ascii="Bookman Old Style" w:hAnsi="Bookman Old Style" w:cs="Arial"/>
          <w:sz w:val="22"/>
          <w:szCs w:val="22"/>
        </w:rPr>
        <w:t xml:space="preserve"> </w:t>
      </w:r>
      <w:r w:rsidRPr="002E4763">
        <w:rPr>
          <w:rFonts w:ascii="Bookman Old Style" w:hAnsi="Bookman Old Style" w:cs="Arial"/>
          <w:sz w:val="22"/>
          <w:szCs w:val="22"/>
        </w:rPr>
        <w:t>RIBAS</w:t>
      </w:r>
    </w:p>
    <w:p w:rsidR="00503DBA" w:rsidRPr="002E4763" w:rsidRDefault="00503DBA" w:rsidP="002E4763">
      <w:pPr>
        <w:pStyle w:val="Recuodecorpodetexto"/>
        <w:tabs>
          <w:tab w:val="left" w:pos="2835"/>
        </w:tabs>
        <w:ind w:right="-1" w:firstLine="0"/>
        <w:jc w:val="center"/>
        <w:rPr>
          <w:rFonts w:ascii="Bookman Old Style" w:hAnsi="Bookman Old Style" w:cs="Arial"/>
          <w:sz w:val="22"/>
          <w:szCs w:val="22"/>
          <w:lang w:val="en-US"/>
        </w:rPr>
      </w:pPr>
      <w:r w:rsidRPr="002E4763">
        <w:rPr>
          <w:rFonts w:ascii="Bookman Old Style" w:hAnsi="Bookman Old Style" w:cs="Arial"/>
          <w:bCs/>
          <w:sz w:val="22"/>
          <w:szCs w:val="22"/>
          <w:lang w:val="en-US"/>
        </w:rPr>
        <w:t>RG: 48.304.075-7 SSP/SP</w:t>
      </w:r>
      <w:r w:rsidR="002E4763" w:rsidRPr="002E4763">
        <w:rPr>
          <w:rFonts w:ascii="Bookman Old Style" w:hAnsi="Bookman Old Style" w:cs="Arial"/>
          <w:sz w:val="22"/>
          <w:szCs w:val="22"/>
          <w:lang w:val="en-US"/>
        </w:rPr>
        <w:tab/>
      </w:r>
      <w:r w:rsidR="002E4763" w:rsidRPr="002E4763">
        <w:rPr>
          <w:rFonts w:ascii="Bookman Old Style" w:hAnsi="Bookman Old Style" w:cs="Arial"/>
          <w:sz w:val="22"/>
          <w:szCs w:val="22"/>
          <w:lang w:val="en-US"/>
        </w:rPr>
        <w:tab/>
      </w:r>
      <w:r w:rsidR="002E4763" w:rsidRPr="002E4763">
        <w:rPr>
          <w:rFonts w:ascii="Bookman Old Style" w:hAnsi="Bookman Old Style" w:cs="Arial"/>
          <w:sz w:val="22"/>
          <w:szCs w:val="22"/>
          <w:lang w:val="en-US"/>
        </w:rPr>
        <w:tab/>
        <w:t xml:space="preserve"> </w:t>
      </w:r>
      <w:r w:rsidRPr="002E4763">
        <w:rPr>
          <w:rFonts w:ascii="Bookman Old Style" w:hAnsi="Bookman Old Style" w:cs="Arial"/>
          <w:sz w:val="22"/>
          <w:szCs w:val="22"/>
          <w:lang w:val="en-US"/>
        </w:rPr>
        <w:t>RG</w:t>
      </w:r>
      <w:r w:rsidRPr="002E4763">
        <w:rPr>
          <w:rFonts w:ascii="Bookman Old Style" w:hAnsi="Bookman Old Style" w:cs="Arial"/>
          <w:iCs/>
          <w:sz w:val="22"/>
          <w:szCs w:val="22"/>
          <w:lang w:val="en-US"/>
        </w:rPr>
        <w:t xml:space="preserve">: 49.928.043-X </w:t>
      </w:r>
      <w:r w:rsidRPr="002E4763">
        <w:rPr>
          <w:rFonts w:ascii="Bookman Old Style" w:hAnsi="Bookman Old Style" w:cs="Arial"/>
          <w:sz w:val="22"/>
          <w:szCs w:val="22"/>
          <w:lang w:val="en-US"/>
        </w:rPr>
        <w:t>SSP/SP</w:t>
      </w:r>
    </w:p>
    <w:p w:rsidR="00503DBA" w:rsidRPr="002E4763" w:rsidRDefault="00503DBA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2"/>
          <w:szCs w:val="22"/>
          <w:lang w:val="en-US"/>
        </w:rPr>
      </w:pPr>
    </w:p>
    <w:p w:rsidR="00503DBA" w:rsidRPr="002E4763" w:rsidRDefault="00503DBA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18"/>
          <w:szCs w:val="22"/>
          <w:lang w:val="en-US"/>
        </w:rPr>
      </w:pPr>
    </w:p>
    <w:p w:rsidR="00503DBA" w:rsidRPr="002E4763" w:rsidRDefault="00503DBA" w:rsidP="00503DBA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2"/>
          <w:szCs w:val="22"/>
          <w:lang w:val="en-US"/>
        </w:rPr>
      </w:pPr>
    </w:p>
    <w:p w:rsidR="002E4763" w:rsidRPr="002E4763" w:rsidRDefault="002E4763" w:rsidP="002E4763">
      <w:pPr>
        <w:rPr>
          <w:rFonts w:ascii="Bookman Old Style" w:hAnsi="Bookman Old Style" w:cs="Tahoma"/>
          <w:b/>
          <w:color w:val="000000"/>
          <w:sz w:val="22"/>
          <w:szCs w:val="22"/>
          <w:lang w:val="en-US"/>
        </w:rPr>
      </w:pPr>
    </w:p>
    <w:p w:rsidR="002E4763" w:rsidRPr="002E4763" w:rsidRDefault="002E4763" w:rsidP="002E4763">
      <w:pPr>
        <w:rPr>
          <w:rFonts w:ascii="Bookman Old Style" w:hAnsi="Bookman Old Style" w:cs="Tahoma"/>
          <w:b/>
          <w:color w:val="000000"/>
          <w:sz w:val="22"/>
          <w:szCs w:val="22"/>
          <w:lang w:val="en-US"/>
        </w:rPr>
      </w:pPr>
    </w:p>
    <w:p w:rsidR="00503DBA" w:rsidRPr="00503DBA" w:rsidRDefault="00503DBA" w:rsidP="00503DBA">
      <w:pPr>
        <w:jc w:val="center"/>
        <w:rPr>
          <w:rFonts w:ascii="Bookman Old Style" w:hAnsi="Bookman Old Style" w:cs="Tahoma"/>
          <w:b/>
          <w:color w:val="000000"/>
          <w:sz w:val="22"/>
          <w:szCs w:val="22"/>
        </w:rPr>
      </w:pPr>
      <w:r w:rsidRPr="00503DBA">
        <w:rPr>
          <w:rFonts w:ascii="Bookman Old Style" w:hAnsi="Bookman Old Style" w:cs="Tahoma"/>
          <w:b/>
          <w:color w:val="000000"/>
          <w:sz w:val="22"/>
          <w:szCs w:val="22"/>
        </w:rPr>
        <w:lastRenderedPageBreak/>
        <w:t>TERMO DE CIÊNCIA E DE NOTIFICAÇÃO</w:t>
      </w:r>
    </w:p>
    <w:p w:rsidR="00503DBA" w:rsidRPr="00503DBA" w:rsidRDefault="00503DBA" w:rsidP="00503DBA">
      <w:pPr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 w:cs="Arial"/>
          <w:sz w:val="22"/>
          <w:szCs w:val="22"/>
        </w:rPr>
      </w:pPr>
      <w:r w:rsidRPr="00503DBA">
        <w:rPr>
          <w:rFonts w:ascii="Bookman Old Style" w:hAnsi="Bookman Old Style" w:cs="Tahoma"/>
          <w:b/>
          <w:color w:val="000000"/>
          <w:sz w:val="22"/>
          <w:szCs w:val="22"/>
        </w:rPr>
        <w:t>Contratante:</w:t>
      </w:r>
      <w:r w:rsidRPr="00503DBA">
        <w:rPr>
          <w:rFonts w:ascii="Bookman Old Style" w:hAnsi="Bookman Old Style" w:cs="Tahoma"/>
          <w:color w:val="000000"/>
          <w:sz w:val="22"/>
          <w:szCs w:val="22"/>
        </w:rPr>
        <w:t xml:space="preserve"> </w:t>
      </w:r>
      <w:r w:rsidRPr="00503DBA">
        <w:rPr>
          <w:rFonts w:ascii="Bookman Old Style" w:hAnsi="Bookman Old Style" w:cs="Arial"/>
          <w:sz w:val="22"/>
          <w:szCs w:val="22"/>
        </w:rPr>
        <w:t>MUNICÍPIO DE NARANDIBA</w:t>
      </w:r>
    </w:p>
    <w:p w:rsidR="00503DBA" w:rsidRPr="00503DBA" w:rsidRDefault="00503DBA" w:rsidP="00503DBA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sz w:val="22"/>
          <w:szCs w:val="22"/>
        </w:rPr>
      </w:pPr>
      <w:r w:rsidRPr="00503DBA">
        <w:rPr>
          <w:rFonts w:ascii="Bookman Old Style" w:hAnsi="Bookman Old Style" w:cs="Tahoma"/>
          <w:b/>
          <w:color w:val="000000"/>
          <w:sz w:val="22"/>
          <w:szCs w:val="22"/>
        </w:rPr>
        <w:t>Contratada:</w:t>
      </w:r>
      <w:r w:rsidRPr="00503DBA">
        <w:rPr>
          <w:rFonts w:ascii="Bookman Old Style" w:hAnsi="Bookman Old Style" w:cs="Tahoma"/>
          <w:color w:val="000000"/>
          <w:sz w:val="22"/>
          <w:szCs w:val="22"/>
        </w:rPr>
        <w:t xml:space="preserve"> </w:t>
      </w:r>
      <w:r w:rsidRPr="00503DBA">
        <w:rPr>
          <w:rFonts w:ascii="Bookman Old Style" w:hAnsi="Bookman Old Style" w:cs="Arial"/>
          <w:sz w:val="22"/>
          <w:szCs w:val="22"/>
        </w:rPr>
        <w:t>CRISTIANO JOSÉ DA SILVA 37019572820</w:t>
      </w:r>
    </w:p>
    <w:p w:rsidR="00503DBA" w:rsidRPr="00503DBA" w:rsidRDefault="00503DBA" w:rsidP="00503DBA">
      <w:pPr>
        <w:pStyle w:val="Recuodecorpodetexto"/>
        <w:tabs>
          <w:tab w:val="left" w:pos="2835"/>
        </w:tabs>
        <w:rPr>
          <w:rFonts w:ascii="Bookman Old Style" w:hAnsi="Bookman Old Style"/>
          <w:sz w:val="22"/>
          <w:szCs w:val="22"/>
        </w:rPr>
      </w:pPr>
    </w:p>
    <w:p w:rsidR="00503DBA" w:rsidRPr="00503DBA" w:rsidRDefault="00503DBA" w:rsidP="00503DBA">
      <w:pPr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503DBA" w:rsidRPr="00503DBA" w:rsidRDefault="00E5212A" w:rsidP="00503DBA">
      <w:pPr>
        <w:jc w:val="both"/>
        <w:rPr>
          <w:rFonts w:ascii="Bookman Old Style" w:hAnsi="Bookman Old Style" w:cs="Tahoma"/>
          <w:b/>
          <w:color w:val="000000"/>
          <w:sz w:val="22"/>
          <w:szCs w:val="22"/>
        </w:rPr>
      </w:pPr>
      <w:r w:rsidRPr="00E5212A">
        <w:rPr>
          <w:rFonts w:ascii="Bookman Old Style" w:hAnsi="Bookman Old Style" w:cs="Tahoma"/>
          <w:b/>
          <w:color w:val="000000"/>
          <w:sz w:val="22"/>
          <w:szCs w:val="22"/>
        </w:rPr>
        <w:t>CONTRATO Nº 138/2019</w:t>
      </w:r>
      <w:r>
        <w:rPr>
          <w:rFonts w:ascii="Bookman Old Style" w:hAnsi="Bookman Old Style" w:cs="Tahoma"/>
          <w:b/>
          <w:color w:val="000000"/>
          <w:sz w:val="22"/>
          <w:szCs w:val="22"/>
        </w:rPr>
        <w:t xml:space="preserve"> </w:t>
      </w:r>
      <w:r w:rsidR="00503DBA" w:rsidRPr="00503DBA">
        <w:rPr>
          <w:rFonts w:ascii="Bookman Old Style" w:hAnsi="Bookman Old Style" w:cs="Tahoma"/>
          <w:b/>
          <w:color w:val="000000"/>
          <w:sz w:val="22"/>
          <w:szCs w:val="22"/>
        </w:rPr>
        <w:t xml:space="preserve">– DISPENSA nº </w:t>
      </w:r>
      <w:r w:rsidRPr="00E5212A">
        <w:rPr>
          <w:rFonts w:ascii="Bookman Old Style" w:hAnsi="Bookman Old Style" w:cs="Tahoma"/>
          <w:b/>
          <w:color w:val="000000"/>
          <w:sz w:val="22"/>
          <w:szCs w:val="22"/>
        </w:rPr>
        <w:t>2594</w:t>
      </w:r>
      <w:r w:rsidR="00503DBA" w:rsidRPr="00E5212A">
        <w:rPr>
          <w:rFonts w:ascii="Bookman Old Style" w:hAnsi="Bookman Old Style" w:cs="Tahoma"/>
          <w:b/>
          <w:color w:val="000000"/>
          <w:sz w:val="22"/>
          <w:szCs w:val="22"/>
        </w:rPr>
        <w:t>/2019</w:t>
      </w:r>
      <w:r w:rsidR="00503DBA" w:rsidRPr="00503DBA">
        <w:rPr>
          <w:rFonts w:ascii="Bookman Old Style" w:hAnsi="Bookman Old Style" w:cs="Tahoma"/>
          <w:b/>
          <w:color w:val="000000"/>
          <w:sz w:val="22"/>
          <w:szCs w:val="22"/>
        </w:rPr>
        <w:br/>
      </w:r>
    </w:p>
    <w:p w:rsidR="00503DBA" w:rsidRPr="00503DBA" w:rsidRDefault="00503DBA" w:rsidP="00503DBA">
      <w:pPr>
        <w:pStyle w:val="Corpodetexto"/>
        <w:rPr>
          <w:rFonts w:ascii="Bookman Old Style" w:hAnsi="Bookman Old Style" w:cs="Arial"/>
          <w:b/>
          <w:sz w:val="22"/>
          <w:szCs w:val="22"/>
        </w:rPr>
      </w:pPr>
      <w:r w:rsidRPr="00503DBA">
        <w:rPr>
          <w:rFonts w:ascii="Bookman Old Style" w:hAnsi="Bookman Old Style"/>
          <w:b/>
          <w:color w:val="000000"/>
          <w:sz w:val="22"/>
          <w:szCs w:val="22"/>
        </w:rPr>
        <w:t xml:space="preserve">OBJETO: </w:t>
      </w:r>
      <w:r w:rsidRPr="00503DBA">
        <w:rPr>
          <w:rFonts w:ascii="Bookman Old Style" w:hAnsi="Bookman Old Style"/>
          <w:b/>
          <w:sz w:val="22"/>
          <w:szCs w:val="22"/>
        </w:rPr>
        <w:t>LICENÇA MENSAL DE USO DE SISTEMA PARA</w:t>
      </w:r>
      <w:r w:rsidR="002E4763">
        <w:rPr>
          <w:rFonts w:ascii="Bookman Old Style" w:hAnsi="Bookman Old Style"/>
          <w:b/>
          <w:sz w:val="22"/>
          <w:szCs w:val="22"/>
        </w:rPr>
        <w:t xml:space="preserve"> FARMÁCIA DA</w:t>
      </w:r>
      <w:r w:rsidRPr="00503DBA">
        <w:rPr>
          <w:rFonts w:ascii="Bookman Old Style" w:hAnsi="Bookman Old Style"/>
          <w:b/>
          <w:sz w:val="22"/>
          <w:szCs w:val="22"/>
        </w:rPr>
        <w:t xml:space="preserve"> UNIDADE BÁSICA DE SAÚDE EM MODELO CLOUD COMPUTING</w:t>
      </w:r>
      <w:r w:rsidRPr="00503DBA">
        <w:rPr>
          <w:rFonts w:ascii="Bookman Old Style" w:hAnsi="Bookman Old Style" w:cs="Arial"/>
          <w:b/>
          <w:sz w:val="22"/>
          <w:szCs w:val="22"/>
        </w:rPr>
        <w:t>.</w:t>
      </w:r>
    </w:p>
    <w:p w:rsidR="00503DBA" w:rsidRPr="00503DBA" w:rsidRDefault="00503DBA" w:rsidP="00503DBA">
      <w:pPr>
        <w:pStyle w:val="Corpodetexto"/>
        <w:rPr>
          <w:rFonts w:ascii="Bookman Old Style" w:hAnsi="Bookman Old Style"/>
          <w:color w:val="000000"/>
          <w:sz w:val="22"/>
          <w:szCs w:val="22"/>
        </w:rPr>
      </w:pPr>
    </w:p>
    <w:p w:rsidR="00503DBA" w:rsidRPr="00503DBA" w:rsidRDefault="00503DBA" w:rsidP="00503DBA">
      <w:pPr>
        <w:pStyle w:val="Corpodetexto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503DBA">
        <w:rPr>
          <w:rFonts w:ascii="Bookman Old Style" w:hAnsi="Bookman Old Style"/>
          <w:color w:val="000000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503DBA" w:rsidRPr="00503DBA" w:rsidRDefault="00503DBA" w:rsidP="00503DBA">
      <w:pPr>
        <w:pStyle w:val="Corpodetexto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503DBA">
        <w:rPr>
          <w:rFonts w:ascii="Bookman Old Style" w:hAnsi="Bookman Old Style"/>
          <w:color w:val="000000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503DBA" w:rsidRPr="00503DBA" w:rsidRDefault="00503DBA" w:rsidP="00503DBA">
      <w:pPr>
        <w:pStyle w:val="Corpodetexto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</w:p>
    <w:p w:rsidR="00503DBA" w:rsidRPr="00E5212A" w:rsidRDefault="00503DBA" w:rsidP="00503DBA">
      <w:pPr>
        <w:pStyle w:val="Recuodecorpodetexto"/>
        <w:tabs>
          <w:tab w:val="left" w:pos="0"/>
          <w:tab w:val="left" w:pos="2127"/>
        </w:tabs>
        <w:ind w:firstLine="0"/>
        <w:jc w:val="center"/>
        <w:rPr>
          <w:rFonts w:ascii="Bookman Old Style" w:hAnsi="Bookman Old Style"/>
          <w:sz w:val="22"/>
          <w:szCs w:val="22"/>
        </w:rPr>
      </w:pPr>
      <w:r w:rsidRPr="00E5212A">
        <w:rPr>
          <w:rFonts w:ascii="Bookman Old Style" w:hAnsi="Bookman Old Style"/>
          <w:sz w:val="22"/>
          <w:szCs w:val="22"/>
        </w:rPr>
        <w:t>Narandiba/SP</w:t>
      </w:r>
      <w:r w:rsidRPr="00E5212A">
        <w:rPr>
          <w:rFonts w:ascii="Bookman Old Style" w:hAnsi="Bookman Old Style"/>
          <w:color w:val="000000"/>
          <w:sz w:val="22"/>
          <w:szCs w:val="22"/>
        </w:rPr>
        <w:t xml:space="preserve">, </w:t>
      </w:r>
      <w:r w:rsidR="00E5212A">
        <w:rPr>
          <w:rFonts w:ascii="Bookman Old Style" w:hAnsi="Bookman Old Style"/>
          <w:color w:val="000000"/>
          <w:sz w:val="22"/>
          <w:szCs w:val="22"/>
        </w:rPr>
        <w:t xml:space="preserve">12 </w:t>
      </w:r>
      <w:r w:rsidRPr="00E5212A">
        <w:rPr>
          <w:rFonts w:ascii="Bookman Old Style" w:hAnsi="Bookman Old Style"/>
          <w:color w:val="000000"/>
          <w:sz w:val="22"/>
          <w:szCs w:val="22"/>
        </w:rPr>
        <w:t xml:space="preserve">de </w:t>
      </w:r>
      <w:r w:rsidR="00E5212A">
        <w:rPr>
          <w:rFonts w:ascii="Bookman Old Style" w:hAnsi="Bookman Old Style"/>
          <w:color w:val="000000"/>
          <w:sz w:val="22"/>
          <w:szCs w:val="22"/>
        </w:rPr>
        <w:t>setembro</w:t>
      </w:r>
      <w:r w:rsidRPr="00E5212A">
        <w:rPr>
          <w:rFonts w:ascii="Bookman Old Style" w:hAnsi="Bookman Old Style"/>
          <w:color w:val="000000"/>
          <w:sz w:val="22"/>
          <w:szCs w:val="22"/>
        </w:rPr>
        <w:t xml:space="preserve"> de 2019.</w:t>
      </w:r>
    </w:p>
    <w:p w:rsidR="00503DBA" w:rsidRPr="00503DBA" w:rsidRDefault="00503DBA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</w:p>
    <w:p w:rsidR="00503DBA" w:rsidRDefault="00503DBA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0"/>
          <w:szCs w:val="22"/>
        </w:rPr>
      </w:pPr>
    </w:p>
    <w:p w:rsidR="00425197" w:rsidRDefault="00425197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0"/>
          <w:szCs w:val="22"/>
        </w:rPr>
      </w:pPr>
    </w:p>
    <w:p w:rsidR="00425197" w:rsidRPr="002E4763" w:rsidRDefault="00425197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0"/>
          <w:szCs w:val="22"/>
        </w:rPr>
      </w:pP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b/>
          <w:sz w:val="20"/>
          <w:szCs w:val="22"/>
        </w:rPr>
      </w:pP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</w:r>
      <w:r w:rsidRPr="002E4763">
        <w:rPr>
          <w:rFonts w:ascii="Bookman Old Style" w:hAnsi="Bookman Old Style"/>
          <w:b/>
          <w:sz w:val="20"/>
          <w:szCs w:val="22"/>
        </w:rPr>
        <w:softHyphen/>
        <w:t>_____________________________________</w:t>
      </w:r>
    </w:p>
    <w:p w:rsidR="00503DBA" w:rsidRPr="00E5212A" w:rsidRDefault="00503DBA" w:rsidP="00503DBA">
      <w:pPr>
        <w:pStyle w:val="Recuodecorpodetexto"/>
        <w:tabs>
          <w:tab w:val="left" w:pos="0"/>
          <w:tab w:val="left" w:pos="1985"/>
        </w:tabs>
        <w:ind w:hanging="567"/>
        <w:jc w:val="center"/>
        <w:rPr>
          <w:rFonts w:ascii="Bookman Old Style" w:hAnsi="Bookman Old Style"/>
          <w:b/>
          <w:sz w:val="22"/>
          <w:szCs w:val="22"/>
        </w:rPr>
      </w:pPr>
      <w:r w:rsidRPr="00E5212A">
        <w:rPr>
          <w:rFonts w:ascii="Bookman Old Style" w:hAnsi="Bookman Old Style"/>
          <w:b/>
          <w:sz w:val="22"/>
          <w:szCs w:val="22"/>
        </w:rPr>
        <w:t>MUNICÍPIO DE NARANDIBA</w:t>
      </w:r>
    </w:p>
    <w:p w:rsidR="00503DBA" w:rsidRPr="00E5212A" w:rsidRDefault="00503DBA" w:rsidP="00503DBA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sz w:val="22"/>
          <w:szCs w:val="22"/>
        </w:rPr>
      </w:pPr>
      <w:r w:rsidRPr="00E5212A">
        <w:rPr>
          <w:rFonts w:ascii="Bookman Old Style" w:hAnsi="Bookman Old Style"/>
          <w:sz w:val="22"/>
          <w:szCs w:val="22"/>
        </w:rPr>
        <w:t>Itamar dos Santos Silva</w:t>
      </w:r>
    </w:p>
    <w:p w:rsidR="00503DBA" w:rsidRPr="00E5212A" w:rsidRDefault="00503DBA" w:rsidP="00503DBA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sz w:val="22"/>
          <w:szCs w:val="22"/>
        </w:rPr>
      </w:pPr>
      <w:r w:rsidRPr="00E5212A">
        <w:rPr>
          <w:rFonts w:ascii="Bookman Old Style" w:hAnsi="Bookman Old Style"/>
          <w:sz w:val="22"/>
          <w:szCs w:val="22"/>
        </w:rPr>
        <w:t>Prefeito Municipal</w:t>
      </w: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sz w:val="22"/>
          <w:szCs w:val="22"/>
        </w:rPr>
      </w:pPr>
      <w:r w:rsidRPr="002E4763">
        <w:rPr>
          <w:rFonts w:ascii="Bookman Old Style" w:hAnsi="Bookman Old Style"/>
          <w:sz w:val="22"/>
          <w:szCs w:val="22"/>
        </w:rPr>
        <w:t>CONTRATANTE</w:t>
      </w: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sz w:val="22"/>
          <w:szCs w:val="22"/>
        </w:rPr>
      </w:pP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  <w:r w:rsidRPr="002E4763">
        <w:rPr>
          <w:rFonts w:ascii="Bookman Old Style" w:hAnsi="Bookman Old Style"/>
          <w:b/>
          <w:sz w:val="22"/>
          <w:szCs w:val="22"/>
        </w:rPr>
        <w:t>____________________________________________</w:t>
      </w:r>
    </w:p>
    <w:p w:rsidR="00503DBA" w:rsidRPr="002E4763" w:rsidRDefault="00503DBA" w:rsidP="00503DBA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E4763">
        <w:rPr>
          <w:rFonts w:ascii="Bookman Old Style" w:hAnsi="Bookman Old Style"/>
          <w:b/>
          <w:sz w:val="22"/>
          <w:szCs w:val="22"/>
        </w:rPr>
        <w:t>CRISTIANO JOSÉ DA SILVA 37019572820</w:t>
      </w:r>
      <w:r w:rsidRPr="002E4763">
        <w:rPr>
          <w:rFonts w:ascii="Bookman Old Style" w:hAnsi="Bookman Old Style" w:cs="Arial"/>
          <w:b/>
          <w:sz w:val="22"/>
          <w:szCs w:val="22"/>
        </w:rPr>
        <w:t>.</w:t>
      </w:r>
    </w:p>
    <w:p w:rsidR="00503DBA" w:rsidRPr="002E4763" w:rsidRDefault="00503DBA" w:rsidP="002E4763">
      <w:pPr>
        <w:jc w:val="center"/>
        <w:rPr>
          <w:rFonts w:ascii="Bookman Old Style" w:hAnsi="Bookman Old Style" w:cs="Arial"/>
          <w:sz w:val="22"/>
          <w:szCs w:val="22"/>
        </w:rPr>
      </w:pPr>
      <w:r w:rsidRPr="002E4763">
        <w:rPr>
          <w:rFonts w:ascii="Bookman Old Style" w:hAnsi="Bookman Old Style" w:cs="Arial"/>
          <w:sz w:val="22"/>
          <w:szCs w:val="22"/>
        </w:rPr>
        <w:t>Cristiano José da Silva</w:t>
      </w:r>
      <w:r w:rsidR="002E4763" w:rsidRPr="002E4763">
        <w:rPr>
          <w:rFonts w:ascii="Bookman Old Style" w:hAnsi="Bookman Old Style" w:cs="Arial"/>
          <w:sz w:val="22"/>
          <w:szCs w:val="22"/>
        </w:rPr>
        <w:br/>
      </w:r>
      <w:r w:rsidRPr="002E4763">
        <w:rPr>
          <w:rFonts w:ascii="Bookman Old Style" w:hAnsi="Bookman Old Style" w:cs="Arial"/>
          <w:sz w:val="22"/>
          <w:szCs w:val="22"/>
        </w:rPr>
        <w:t>CONTRATADA</w:t>
      </w:r>
    </w:p>
    <w:p w:rsidR="00503DBA" w:rsidRPr="002E4763" w:rsidRDefault="00503DBA" w:rsidP="00503DBA">
      <w:pPr>
        <w:pStyle w:val="Recuodecorpodetexto"/>
        <w:tabs>
          <w:tab w:val="left" w:pos="0"/>
          <w:tab w:val="left" w:pos="2835"/>
        </w:tabs>
        <w:ind w:right="-1" w:firstLine="0"/>
        <w:jc w:val="center"/>
        <w:rPr>
          <w:rFonts w:ascii="Bookman Old Style" w:hAnsi="Bookman Old Style" w:cs="Arial"/>
          <w:i/>
          <w:sz w:val="22"/>
          <w:szCs w:val="22"/>
        </w:rPr>
      </w:pPr>
    </w:p>
    <w:p w:rsidR="00B10F2D" w:rsidRDefault="00B10F2D"/>
    <w:sectPr w:rsidR="00B10F2D" w:rsidSect="002E4763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2A" w:rsidRDefault="00E5212A" w:rsidP="00E5212A">
      <w:r>
        <w:separator/>
      </w:r>
    </w:p>
  </w:endnote>
  <w:endnote w:type="continuationSeparator" w:id="0">
    <w:p w:rsidR="00E5212A" w:rsidRDefault="00E5212A" w:rsidP="00E5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2A" w:rsidRDefault="00E5212A" w:rsidP="00E5212A">
      <w:r>
        <w:separator/>
      </w:r>
    </w:p>
  </w:footnote>
  <w:footnote w:type="continuationSeparator" w:id="0">
    <w:p w:rsidR="00E5212A" w:rsidRDefault="00E5212A" w:rsidP="00E5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9273EA"/>
    <w:multiLevelType w:val="hybridMultilevel"/>
    <w:tmpl w:val="37B80728"/>
    <w:lvl w:ilvl="0" w:tplc="BA76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BA"/>
    <w:rsid w:val="002E4763"/>
    <w:rsid w:val="003D2BCA"/>
    <w:rsid w:val="00425197"/>
    <w:rsid w:val="00503DBA"/>
    <w:rsid w:val="00AE34B3"/>
    <w:rsid w:val="00B10F2D"/>
    <w:rsid w:val="00E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B7AD"/>
  <w15:chartTrackingRefBased/>
  <w15:docId w15:val="{58F280F3-C4D3-485A-B2C7-0AA91506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B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DBA"/>
    <w:pPr>
      <w:keepNext/>
      <w:jc w:val="both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DBA"/>
    <w:pPr>
      <w:keepNext/>
      <w:ind w:right="-708" w:firstLine="3402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DBA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03DB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03DBA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503DBA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03DBA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03DBA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3DBA"/>
    <w:pPr>
      <w:ind w:right="-708" w:firstLine="283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503DBA"/>
    <w:rPr>
      <w:rFonts w:ascii="Arial" w:eastAsia="Times New Roman" w:hAnsi="Arial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03DBA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03DB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2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12A"/>
    <w:rPr>
      <w:rFonts w:ascii="Arial" w:eastAsia="Times New Roman" w:hAnsi="Arial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12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ED43-7DC5-4822-9716-64750BF6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5</Pages>
  <Words>1427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Maldonado</dc:creator>
  <cp:keywords/>
  <dc:description/>
  <cp:lastModifiedBy>Mozarth Magro C. Ribas</cp:lastModifiedBy>
  <cp:revision>5</cp:revision>
  <dcterms:created xsi:type="dcterms:W3CDTF">2019-08-16T17:38:00Z</dcterms:created>
  <dcterms:modified xsi:type="dcterms:W3CDTF">2019-09-14T13:08:00Z</dcterms:modified>
</cp:coreProperties>
</file>